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63009">
      <w:pPr>
        <w:jc w:val="center"/>
        <w:rPr>
          <w:rFonts w:ascii="黑体" w:hAnsi="黑体" w:eastAsia="黑体"/>
          <w:sz w:val="56"/>
          <w:szCs w:val="56"/>
        </w:rPr>
      </w:pPr>
      <w:r>
        <w:rPr>
          <w:rFonts w:hint="eastAsia" w:ascii="黑体" w:hAnsi="黑体" w:eastAsia="黑体"/>
          <w:sz w:val="56"/>
          <w:szCs w:val="56"/>
        </w:rPr>
        <w:t>广东</w:t>
      </w:r>
      <w:r>
        <w:rPr>
          <w:rFonts w:hint="eastAsia" w:ascii="黑体" w:hAnsi="黑体" w:eastAsia="黑体"/>
          <w:sz w:val="56"/>
          <w:szCs w:val="56"/>
          <w:lang w:eastAsia="zh-CN"/>
        </w:rPr>
        <w:t>碧桂园</w:t>
      </w:r>
      <w:r>
        <w:rPr>
          <w:rFonts w:hint="eastAsia" w:ascii="黑体" w:hAnsi="黑体" w:eastAsia="黑体"/>
          <w:sz w:val="56"/>
          <w:szCs w:val="56"/>
        </w:rPr>
        <w:t>职业学院</w:t>
      </w:r>
    </w:p>
    <w:p w14:paraId="48375F1B">
      <w:pPr>
        <w:jc w:val="center"/>
        <w:rPr>
          <w:rFonts w:ascii="仿宋" w:hAnsi="仿宋" w:eastAsia="仿宋"/>
          <w:sz w:val="48"/>
          <w:szCs w:val="48"/>
        </w:rPr>
      </w:pPr>
    </w:p>
    <w:p w14:paraId="70099780">
      <w:pPr>
        <w:jc w:val="center"/>
        <w:rPr>
          <w:rFonts w:ascii="仿宋" w:hAnsi="仿宋" w:eastAsia="仿宋"/>
          <w:sz w:val="48"/>
          <w:szCs w:val="48"/>
        </w:rPr>
      </w:pPr>
      <w:r>
        <w:rPr>
          <w:rFonts w:hint="eastAsia" w:ascii="仿宋" w:hAnsi="仿宋" w:eastAsia="仿宋"/>
          <w:sz w:val="48"/>
          <w:szCs w:val="48"/>
        </w:rPr>
        <w:t>推荐优秀团员作党的</w:t>
      </w:r>
      <w:r>
        <w:rPr>
          <w:rFonts w:hint="eastAsia" w:ascii="仿宋" w:hAnsi="仿宋" w:eastAsia="仿宋"/>
          <w:sz w:val="48"/>
          <w:szCs w:val="48"/>
          <w:lang w:val="en-US" w:eastAsia="zh-CN"/>
        </w:rPr>
        <w:t>培养</w:t>
      </w:r>
      <w:r>
        <w:rPr>
          <w:rFonts w:hint="eastAsia" w:ascii="仿宋" w:hAnsi="仿宋" w:eastAsia="仿宋"/>
          <w:sz w:val="48"/>
          <w:szCs w:val="48"/>
        </w:rPr>
        <w:t>对象审批表</w:t>
      </w:r>
    </w:p>
    <w:p w14:paraId="048927A3">
      <w:pPr>
        <w:jc w:val="center"/>
        <w:rPr>
          <w:rFonts w:ascii="仿宋" w:hAnsi="仿宋" w:eastAsia="仿宋"/>
          <w:sz w:val="48"/>
          <w:szCs w:val="48"/>
        </w:rPr>
      </w:pPr>
    </w:p>
    <w:p w14:paraId="5E26CD8F">
      <w:pPr>
        <w:jc w:val="center"/>
        <w:rPr>
          <w:rFonts w:ascii="仿宋" w:hAnsi="仿宋" w:eastAsia="仿宋"/>
          <w:sz w:val="48"/>
          <w:szCs w:val="48"/>
        </w:rPr>
      </w:pPr>
    </w:p>
    <w:p w14:paraId="786055FA">
      <w:pPr>
        <w:jc w:val="center"/>
        <w:rPr>
          <w:rFonts w:ascii="仿宋" w:hAnsi="仿宋" w:eastAsia="仿宋"/>
          <w:sz w:val="48"/>
          <w:szCs w:val="48"/>
        </w:rPr>
      </w:pPr>
    </w:p>
    <w:p w14:paraId="10BD24AA">
      <w:pPr>
        <w:jc w:val="center"/>
        <w:rPr>
          <w:rFonts w:ascii="仿宋" w:hAnsi="仿宋" w:eastAsia="仿宋"/>
          <w:sz w:val="48"/>
          <w:szCs w:val="48"/>
        </w:rPr>
      </w:pPr>
    </w:p>
    <w:p w14:paraId="00D3064B">
      <w:pPr>
        <w:jc w:val="center"/>
        <w:rPr>
          <w:rFonts w:ascii="仿宋" w:hAnsi="仿宋" w:eastAsia="仿宋"/>
          <w:sz w:val="48"/>
          <w:szCs w:val="48"/>
        </w:rPr>
      </w:pPr>
    </w:p>
    <w:p w14:paraId="149E06C1">
      <w:pPr>
        <w:jc w:val="center"/>
        <w:rPr>
          <w:rFonts w:ascii="仿宋" w:hAnsi="仿宋" w:eastAsia="仿宋"/>
          <w:sz w:val="48"/>
          <w:szCs w:val="48"/>
        </w:rPr>
      </w:pPr>
    </w:p>
    <w:p w14:paraId="5AC52081">
      <w:pPr>
        <w:jc w:val="both"/>
        <w:rPr>
          <w:rFonts w:ascii="仿宋" w:hAnsi="仿宋" w:eastAsia="仿宋"/>
          <w:sz w:val="48"/>
          <w:szCs w:val="48"/>
        </w:rPr>
      </w:pPr>
    </w:p>
    <w:p w14:paraId="0482CD91">
      <w:pPr>
        <w:tabs>
          <w:tab w:val="left" w:pos="6300"/>
        </w:tabs>
        <w:ind w:firstLine="1920" w:firstLineChars="200"/>
        <w:jc w:val="both"/>
        <w:rPr>
          <w:rFonts w:hint="default" w:ascii="仿宋" w:hAnsi="仿宋" w:eastAsiaTheme="minorEastAsia"/>
          <w:color w:val="FF0000"/>
          <w:sz w:val="48"/>
          <w:szCs w:val="48"/>
          <w:u w:val="single"/>
          <w:lang w:val="en-US" w:eastAsia="zh-CN"/>
        </w:rPr>
      </w:pPr>
      <w:r>
        <w:rPr>
          <w:rFonts w:hint="eastAsia" w:ascii="仿宋" w:hAnsi="仿宋" w:eastAsia="仿宋"/>
          <w:spacing w:val="240"/>
          <w:kern w:val="0"/>
          <w:sz w:val="48"/>
          <w:szCs w:val="48"/>
          <w:fitText w:val="1440" w:id="-1435833856"/>
        </w:rPr>
        <w:t>姓</w:t>
      </w:r>
      <w:r>
        <w:rPr>
          <w:rFonts w:hint="eastAsia" w:ascii="仿宋" w:hAnsi="仿宋" w:eastAsia="仿宋"/>
          <w:spacing w:val="0"/>
          <w:kern w:val="0"/>
          <w:sz w:val="48"/>
          <w:szCs w:val="48"/>
          <w:fitText w:val="1440" w:id="-1435833856"/>
        </w:rPr>
        <w:t>名</w:t>
      </w:r>
      <w:r>
        <w:rPr>
          <w:rFonts w:hint="eastAsia" w:ascii="仿宋" w:hAnsi="仿宋" w:eastAsia="仿宋"/>
          <w:kern w:val="0"/>
          <w:sz w:val="48"/>
          <w:szCs w:val="48"/>
          <w:lang w:val="en-US" w:eastAsia="zh-CN"/>
        </w:rPr>
        <w:t xml:space="preserve"> </w:t>
      </w:r>
      <w:r>
        <w:rPr>
          <w:rFonts w:hint="eastAsia" w:ascii="仿宋" w:hAnsi="仿宋" w:eastAsia="仿宋"/>
          <w:color w:val="FF0000"/>
          <w:kern w:val="0"/>
          <w:sz w:val="48"/>
          <w:szCs w:val="48"/>
          <w:u w:val="single"/>
          <w:lang w:val="en-US" w:eastAsia="zh-CN"/>
        </w:rPr>
        <w:t xml:space="preserve">      </w:t>
      </w:r>
      <w:r>
        <w:rPr>
          <w:color w:val="FF0000"/>
          <w:sz w:val="48"/>
          <w:u w:val="single"/>
        </w:rPr>
        <w:t>XXX</w:t>
      </w:r>
      <w:r>
        <w:rPr>
          <w:rFonts w:hint="eastAsia"/>
          <w:color w:val="FF0000"/>
          <w:sz w:val="48"/>
          <w:u w:val="single"/>
          <w:lang w:val="en-US" w:eastAsia="zh-CN"/>
        </w:rPr>
        <w:t xml:space="preserve">      </w:t>
      </w:r>
    </w:p>
    <w:p w14:paraId="485AC9D4">
      <w:pPr>
        <w:ind w:firstLine="1920" w:firstLineChars="200"/>
        <w:jc w:val="both"/>
        <w:rPr>
          <w:rFonts w:hint="default" w:ascii="仿宋" w:hAnsi="仿宋" w:eastAsia="仿宋"/>
          <w:sz w:val="48"/>
          <w:szCs w:val="48"/>
          <w:u w:val="single"/>
          <w:lang w:val="en-US" w:eastAsia="zh-CN"/>
        </w:rPr>
      </w:pPr>
      <w:r>
        <w:rPr>
          <w:rFonts w:hint="eastAsia" w:ascii="仿宋" w:hAnsi="仿宋" w:eastAsia="仿宋"/>
          <w:spacing w:val="240"/>
          <w:kern w:val="0"/>
          <w:sz w:val="48"/>
          <w:szCs w:val="48"/>
          <w:fitText w:val="1440" w:id="-1435833855"/>
        </w:rPr>
        <w:t>学</w:t>
      </w:r>
      <w:r>
        <w:rPr>
          <w:rFonts w:hint="eastAsia" w:ascii="仿宋" w:hAnsi="仿宋" w:eastAsia="仿宋"/>
          <w:spacing w:val="0"/>
          <w:kern w:val="0"/>
          <w:sz w:val="48"/>
          <w:szCs w:val="48"/>
          <w:fitText w:val="1440" w:id="-1435833855"/>
        </w:rPr>
        <w:t>院</w:t>
      </w:r>
      <w:r>
        <w:rPr>
          <w:rFonts w:hint="eastAsia" w:ascii="仿宋" w:hAnsi="仿宋" w:eastAsia="仿宋"/>
          <w:kern w:val="0"/>
          <w:sz w:val="48"/>
          <w:szCs w:val="48"/>
          <w:lang w:val="en-US" w:eastAsia="zh-CN"/>
        </w:rPr>
        <w:t xml:space="preserve"> </w:t>
      </w:r>
      <w:r>
        <w:rPr>
          <w:rFonts w:hint="eastAsia" w:ascii="仿宋" w:hAnsi="仿宋" w:eastAsia="仿宋"/>
          <w:color w:val="FF0000"/>
          <w:kern w:val="0"/>
          <w:sz w:val="48"/>
          <w:szCs w:val="48"/>
          <w:u w:val="single"/>
          <w:lang w:val="en-US" w:eastAsia="zh-CN"/>
        </w:rPr>
        <w:t xml:space="preserve">   </w:t>
      </w:r>
      <w:r>
        <w:rPr>
          <w:color w:val="FF0000"/>
          <w:sz w:val="48"/>
          <w:u w:val="single"/>
        </w:rPr>
        <w:t>XXXX 学院</w:t>
      </w:r>
      <w:r>
        <w:rPr>
          <w:rFonts w:hint="eastAsia"/>
          <w:color w:val="FF0000"/>
          <w:sz w:val="48"/>
          <w:u w:val="single"/>
          <w:lang w:val="en-US" w:eastAsia="zh-CN"/>
        </w:rPr>
        <w:t xml:space="preserve">   </w:t>
      </w:r>
      <w:r>
        <w:rPr>
          <w:rFonts w:hint="eastAsia" w:ascii="仿宋" w:hAnsi="仿宋" w:eastAsia="仿宋"/>
          <w:color w:val="FF0000"/>
          <w:kern w:val="0"/>
          <w:sz w:val="48"/>
          <w:szCs w:val="48"/>
          <w:lang w:val="en-US" w:eastAsia="zh-CN"/>
        </w:rPr>
        <w:t xml:space="preserve"> </w:t>
      </w:r>
    </w:p>
    <w:p w14:paraId="5795E20F">
      <w:pPr>
        <w:ind w:firstLine="1920" w:firstLineChars="400"/>
        <w:jc w:val="both"/>
        <w:rPr>
          <w:rFonts w:hint="default" w:ascii="仿宋" w:hAnsi="仿宋" w:eastAsia="仿宋"/>
          <w:sz w:val="48"/>
          <w:szCs w:val="48"/>
          <w:u w:val="single"/>
          <w:lang w:val="en-US" w:eastAsia="zh-CN"/>
        </w:rPr>
      </w:pPr>
      <w:r>
        <w:rPr>
          <w:rFonts w:hint="eastAsia" w:ascii="仿宋" w:hAnsi="仿宋" w:eastAsia="仿宋"/>
          <w:sz w:val="48"/>
          <w:szCs w:val="48"/>
        </w:rPr>
        <w:t>团支</w:t>
      </w:r>
      <w:r>
        <w:rPr>
          <w:rFonts w:hint="eastAsia" w:ascii="仿宋" w:hAnsi="仿宋" w:eastAsia="仿宋"/>
          <w:sz w:val="48"/>
          <w:szCs w:val="48"/>
          <w:lang w:val="en-US" w:eastAsia="zh-CN"/>
        </w:rPr>
        <w:t>部</w:t>
      </w:r>
      <w:r>
        <w:rPr>
          <w:rFonts w:hint="eastAsia" w:ascii="仿宋" w:hAnsi="仿宋" w:eastAsia="仿宋"/>
          <w:b/>
          <w:bCs/>
          <w:sz w:val="48"/>
          <w:szCs w:val="48"/>
          <w:lang w:val="en-US" w:eastAsia="zh-CN"/>
        </w:rPr>
        <w:t xml:space="preserve"> </w:t>
      </w:r>
      <w:r>
        <w:rPr>
          <w:rFonts w:hint="default" w:eastAsia="仿宋" w:asciiTheme="minorAscii" w:hAnsiTheme="minorAscii"/>
          <w:b/>
          <w:bCs/>
          <w:color w:val="FF0000"/>
          <w:sz w:val="44"/>
          <w:szCs w:val="44"/>
          <w:u w:val="single"/>
          <w:lang w:val="en-US" w:eastAsia="zh-CN"/>
        </w:rPr>
        <w:t>以智慧团建系统为准</w:t>
      </w:r>
    </w:p>
    <w:p w14:paraId="44A54DB9">
      <w:pPr>
        <w:rPr>
          <w:rFonts w:ascii="仿宋" w:hAnsi="仿宋" w:eastAsia="仿宋"/>
          <w:sz w:val="48"/>
          <w:szCs w:val="48"/>
          <w:u w:val="single"/>
        </w:rPr>
      </w:pPr>
    </w:p>
    <w:p w14:paraId="194477F6">
      <w:pPr>
        <w:ind w:firstLine="960" w:firstLineChars="200"/>
        <w:rPr>
          <w:rFonts w:ascii="仿宋" w:hAnsi="仿宋" w:eastAsia="仿宋"/>
          <w:sz w:val="48"/>
          <w:szCs w:val="48"/>
          <w:u w:val="single"/>
        </w:rPr>
      </w:pPr>
    </w:p>
    <w:p w14:paraId="123143C1">
      <w:pPr>
        <w:ind w:firstLine="960" w:firstLineChars="200"/>
        <w:rPr>
          <w:rFonts w:ascii="仿宋" w:hAnsi="仿宋" w:eastAsia="仿宋"/>
          <w:sz w:val="48"/>
          <w:szCs w:val="48"/>
          <w:u w:val="single"/>
        </w:rPr>
      </w:pPr>
    </w:p>
    <w:p w14:paraId="5B44D839">
      <w:pPr>
        <w:ind w:firstLine="960" w:firstLineChars="200"/>
        <w:rPr>
          <w:rFonts w:ascii="仿宋" w:hAnsi="仿宋" w:eastAsia="仿宋"/>
          <w:sz w:val="48"/>
          <w:szCs w:val="48"/>
          <w:u w:val="single"/>
        </w:rPr>
      </w:pPr>
    </w:p>
    <w:p w14:paraId="0D361AC1">
      <w:pPr>
        <w:ind w:firstLine="960" w:firstLineChars="200"/>
        <w:rPr>
          <w:rFonts w:ascii="仿宋" w:hAnsi="仿宋" w:eastAsia="仿宋"/>
          <w:sz w:val="48"/>
          <w:szCs w:val="48"/>
          <w:u w:val="single"/>
        </w:rPr>
      </w:pPr>
    </w:p>
    <w:p w14:paraId="1048E1E5">
      <w:pPr>
        <w:ind w:firstLine="720" w:firstLineChars="200"/>
        <w:jc w:val="center"/>
        <w:rPr>
          <w:rFonts w:hint="eastAsia" w:ascii="仿宋" w:hAnsi="仿宋" w:eastAsia="仿宋"/>
          <w:sz w:val="36"/>
          <w:szCs w:val="36"/>
          <w:lang w:val="en-US" w:eastAsia="zh-CN"/>
        </w:rPr>
      </w:pPr>
      <w:r>
        <w:rPr>
          <w:rFonts w:hint="eastAsia" w:ascii="仿宋" w:hAnsi="仿宋" w:eastAsia="仿宋"/>
          <w:sz w:val="36"/>
          <w:szCs w:val="36"/>
        </w:rPr>
        <w:t>共青团广东</w:t>
      </w:r>
      <w:r>
        <w:rPr>
          <w:rFonts w:hint="eastAsia" w:ascii="仿宋" w:hAnsi="仿宋" w:eastAsia="仿宋"/>
          <w:sz w:val="36"/>
          <w:szCs w:val="36"/>
          <w:lang w:eastAsia="zh-CN"/>
        </w:rPr>
        <w:t>碧桂园</w:t>
      </w:r>
      <w:r>
        <w:rPr>
          <w:rFonts w:hint="eastAsia" w:ascii="仿宋" w:hAnsi="仿宋" w:eastAsia="仿宋"/>
          <w:sz w:val="36"/>
          <w:szCs w:val="36"/>
        </w:rPr>
        <w:t>职业学院</w:t>
      </w:r>
      <w:r>
        <w:rPr>
          <w:rFonts w:hint="eastAsia" w:ascii="仿宋" w:hAnsi="仿宋" w:eastAsia="仿宋"/>
          <w:sz w:val="36"/>
          <w:szCs w:val="36"/>
          <w:lang w:val="en-US" w:eastAsia="zh-CN"/>
        </w:rPr>
        <w:t>委员会</w:t>
      </w:r>
    </w:p>
    <w:p w14:paraId="35969186">
      <w:pPr>
        <w:ind w:firstLine="720" w:firstLineChars="200"/>
        <w:jc w:val="center"/>
        <w:rPr>
          <w:rFonts w:ascii="仿宋" w:hAnsi="仿宋" w:eastAsia="仿宋"/>
          <w:sz w:val="36"/>
          <w:szCs w:val="36"/>
        </w:rPr>
      </w:pPr>
      <w:r>
        <w:rPr>
          <w:rFonts w:hint="eastAsia" w:ascii="仿宋" w:hAnsi="仿宋" w:eastAsia="仿宋"/>
          <w:color w:val="FF0000"/>
          <w:sz w:val="36"/>
          <w:szCs w:val="36"/>
          <w:lang w:val="en-US" w:eastAsia="zh-CN"/>
        </w:rPr>
        <w:t>XXXX</w:t>
      </w:r>
      <w:r>
        <w:rPr>
          <w:rFonts w:hint="eastAsia" w:ascii="仿宋" w:hAnsi="仿宋" w:eastAsia="仿宋"/>
          <w:sz w:val="36"/>
          <w:szCs w:val="36"/>
        </w:rPr>
        <w:t xml:space="preserve">年 </w:t>
      </w:r>
      <w:r>
        <w:rPr>
          <w:rFonts w:hint="eastAsia" w:ascii="仿宋" w:hAnsi="仿宋" w:eastAsia="仿宋"/>
          <w:color w:val="FF0000"/>
          <w:sz w:val="36"/>
          <w:szCs w:val="36"/>
          <w:lang w:val="en-US" w:eastAsia="zh-CN"/>
        </w:rPr>
        <w:t>XX</w:t>
      </w:r>
      <w:r>
        <w:rPr>
          <w:rFonts w:ascii="仿宋" w:hAnsi="仿宋" w:eastAsia="仿宋"/>
          <w:sz w:val="36"/>
          <w:szCs w:val="36"/>
        </w:rPr>
        <w:t xml:space="preserve"> </w:t>
      </w:r>
      <w:r>
        <w:rPr>
          <w:rFonts w:hint="eastAsia" w:ascii="仿宋" w:hAnsi="仿宋" w:eastAsia="仿宋"/>
          <w:sz w:val="36"/>
          <w:szCs w:val="36"/>
        </w:rPr>
        <w:t xml:space="preserve">月 </w:t>
      </w:r>
      <w:r>
        <w:rPr>
          <w:rFonts w:hint="eastAsia" w:ascii="仿宋" w:hAnsi="仿宋" w:eastAsia="仿宋"/>
          <w:color w:val="FF0000"/>
          <w:sz w:val="36"/>
          <w:szCs w:val="36"/>
          <w:lang w:val="en-US" w:eastAsia="zh-CN"/>
        </w:rPr>
        <w:t>XX</w:t>
      </w:r>
      <w:r>
        <w:rPr>
          <w:rFonts w:ascii="仿宋" w:hAnsi="仿宋" w:eastAsia="仿宋"/>
          <w:sz w:val="36"/>
          <w:szCs w:val="36"/>
        </w:rPr>
        <w:t xml:space="preserve"> </w:t>
      </w:r>
      <w:r>
        <w:rPr>
          <w:rFonts w:hint="eastAsia" w:ascii="仿宋" w:hAnsi="仿宋" w:eastAsia="仿宋"/>
          <w:sz w:val="36"/>
          <w:szCs w:val="36"/>
        </w:rPr>
        <w:t>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61"/>
        <w:gridCol w:w="944"/>
        <w:gridCol w:w="56"/>
        <w:gridCol w:w="960"/>
        <w:gridCol w:w="602"/>
        <w:gridCol w:w="423"/>
        <w:gridCol w:w="1017"/>
        <w:gridCol w:w="258"/>
        <w:gridCol w:w="770"/>
        <w:gridCol w:w="1017"/>
      </w:tblGrid>
      <w:tr w14:paraId="2280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074228F">
            <w:pPr>
              <w:widowControl/>
              <w:jc w:val="center"/>
              <w:rPr>
                <w:rFonts w:ascii="仿宋" w:hAnsi="仿宋" w:eastAsia="仿宋"/>
                <w:sz w:val="32"/>
                <w:szCs w:val="32"/>
              </w:rPr>
            </w:pPr>
            <w:r>
              <w:rPr>
                <w:rFonts w:hint="eastAsia" w:ascii="仿宋" w:hAnsi="仿宋" w:eastAsia="仿宋"/>
                <w:sz w:val="32"/>
                <w:szCs w:val="32"/>
              </w:rPr>
              <w:t>姓名</w:t>
            </w:r>
          </w:p>
        </w:tc>
        <w:tc>
          <w:tcPr>
            <w:tcW w:w="1261" w:type="dxa"/>
            <w:vAlign w:val="center"/>
          </w:tcPr>
          <w:p w14:paraId="6F47B3FB">
            <w:pPr>
              <w:widowControl/>
              <w:jc w:val="center"/>
              <w:rPr>
                <w:rFonts w:ascii="仿宋" w:hAnsi="仿宋" w:eastAsia="仿宋"/>
                <w:sz w:val="32"/>
                <w:szCs w:val="32"/>
              </w:rPr>
            </w:pPr>
            <w:r>
              <w:rPr>
                <w:color w:val="FF0000"/>
                <w:sz w:val="32"/>
              </w:rPr>
              <w:t>XXX</w:t>
            </w:r>
          </w:p>
        </w:tc>
        <w:tc>
          <w:tcPr>
            <w:tcW w:w="944" w:type="dxa"/>
            <w:vAlign w:val="center"/>
          </w:tcPr>
          <w:p w14:paraId="4112C92D">
            <w:pPr>
              <w:widowControl/>
              <w:jc w:val="center"/>
              <w:rPr>
                <w:rFonts w:ascii="仿宋" w:hAnsi="仿宋" w:eastAsia="仿宋"/>
                <w:sz w:val="32"/>
                <w:szCs w:val="32"/>
              </w:rPr>
            </w:pPr>
            <w:r>
              <w:rPr>
                <w:rFonts w:hint="eastAsia" w:ascii="仿宋" w:hAnsi="仿宋" w:eastAsia="仿宋"/>
                <w:sz w:val="32"/>
                <w:szCs w:val="32"/>
              </w:rPr>
              <w:t>性别</w:t>
            </w:r>
          </w:p>
        </w:tc>
        <w:tc>
          <w:tcPr>
            <w:tcW w:w="1016" w:type="dxa"/>
            <w:gridSpan w:val="2"/>
            <w:vAlign w:val="center"/>
          </w:tcPr>
          <w:p w14:paraId="69EC7E9D">
            <w:pPr>
              <w:widowControl/>
              <w:jc w:val="center"/>
              <w:rPr>
                <w:rFonts w:hint="default" w:ascii="仿宋" w:hAnsi="仿宋" w:eastAsia="仿宋"/>
                <w:sz w:val="32"/>
                <w:szCs w:val="32"/>
                <w:lang w:val="en-US" w:eastAsia="zh-CN"/>
              </w:rPr>
            </w:pPr>
            <w:r>
              <w:rPr>
                <w:color w:val="FF0000"/>
                <w:sz w:val="32"/>
              </w:rPr>
              <w:t>男/女</w:t>
            </w:r>
          </w:p>
        </w:tc>
        <w:tc>
          <w:tcPr>
            <w:tcW w:w="1025" w:type="dxa"/>
            <w:gridSpan w:val="2"/>
            <w:vAlign w:val="center"/>
          </w:tcPr>
          <w:p w14:paraId="23B65D2C">
            <w:pPr>
              <w:widowControl/>
              <w:jc w:val="center"/>
              <w:rPr>
                <w:rFonts w:ascii="仿宋" w:hAnsi="仿宋" w:eastAsia="仿宋"/>
                <w:sz w:val="32"/>
                <w:szCs w:val="32"/>
              </w:rPr>
            </w:pPr>
            <w:r>
              <w:rPr>
                <w:rFonts w:hint="eastAsia" w:ascii="仿宋" w:hAnsi="仿宋" w:eastAsia="仿宋"/>
                <w:sz w:val="32"/>
                <w:szCs w:val="32"/>
              </w:rPr>
              <w:t>民族</w:t>
            </w:r>
          </w:p>
        </w:tc>
        <w:tc>
          <w:tcPr>
            <w:tcW w:w="1017" w:type="dxa"/>
            <w:vAlign w:val="center"/>
          </w:tcPr>
          <w:p w14:paraId="7E62611B">
            <w:pPr>
              <w:widowControl/>
              <w:jc w:val="center"/>
              <w:rPr>
                <w:rFonts w:ascii="仿宋" w:hAnsi="仿宋" w:eastAsia="仿宋"/>
                <w:sz w:val="32"/>
                <w:szCs w:val="32"/>
              </w:rPr>
            </w:pPr>
            <w:r>
              <w:rPr>
                <w:rFonts w:hint="eastAsia"/>
                <w:color w:val="FF0000"/>
                <w:sz w:val="32"/>
                <w:szCs w:val="28"/>
                <w:lang w:val="en-US" w:eastAsia="zh-CN"/>
              </w:rPr>
              <w:t>X</w:t>
            </w:r>
            <w:r>
              <w:rPr>
                <w:color w:val="FF0000"/>
                <w:sz w:val="28"/>
                <w:szCs w:val="24"/>
              </w:rPr>
              <w:t>族</w:t>
            </w:r>
          </w:p>
        </w:tc>
        <w:tc>
          <w:tcPr>
            <w:tcW w:w="1028" w:type="dxa"/>
            <w:gridSpan w:val="2"/>
          </w:tcPr>
          <w:p w14:paraId="34FB0C99">
            <w:pPr>
              <w:widowControl/>
              <w:jc w:val="left"/>
              <w:rPr>
                <w:rFonts w:ascii="仿宋" w:hAnsi="仿宋" w:eastAsia="仿宋"/>
                <w:sz w:val="32"/>
                <w:szCs w:val="32"/>
              </w:rPr>
            </w:pPr>
            <w:r>
              <w:rPr>
                <w:rFonts w:hint="eastAsia" w:ascii="仿宋" w:hAnsi="仿宋" w:eastAsia="仿宋"/>
                <w:sz w:val="32"/>
                <w:szCs w:val="32"/>
              </w:rPr>
              <w:t>出生年月</w:t>
            </w:r>
          </w:p>
        </w:tc>
        <w:tc>
          <w:tcPr>
            <w:tcW w:w="1017" w:type="dxa"/>
            <w:vAlign w:val="center"/>
          </w:tcPr>
          <w:p w14:paraId="0FB08254">
            <w:pPr>
              <w:pStyle w:val="7"/>
              <w:ind w:right="68"/>
              <w:jc w:val="center"/>
              <w:rPr>
                <w:rFonts w:hint="default" w:ascii="仿宋" w:hAnsi="仿宋" w:eastAsia="仿宋"/>
                <w:color w:val="FF0000"/>
                <w:sz w:val="32"/>
                <w:szCs w:val="32"/>
                <w:lang w:val="en-US" w:eastAsia="zh-CN"/>
              </w:rPr>
            </w:pPr>
            <w:r>
              <w:rPr>
                <w:rFonts w:hint="eastAsia"/>
                <w:color w:val="FF0000"/>
                <w:sz w:val="22"/>
                <w:szCs w:val="22"/>
                <w:lang w:val="en-US" w:eastAsia="zh-CN"/>
              </w:rPr>
              <w:t>XXXX年XX月</w:t>
            </w:r>
          </w:p>
        </w:tc>
      </w:tr>
      <w:tr w14:paraId="0DBA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gridSpan w:val="2"/>
            <w:vAlign w:val="center"/>
          </w:tcPr>
          <w:p w14:paraId="1C56D545">
            <w:pPr>
              <w:widowControl/>
              <w:jc w:val="center"/>
              <w:rPr>
                <w:rFonts w:ascii="仿宋" w:hAnsi="仿宋" w:eastAsia="仿宋"/>
                <w:sz w:val="32"/>
                <w:szCs w:val="32"/>
              </w:rPr>
            </w:pPr>
            <w:r>
              <w:rPr>
                <w:rFonts w:hint="eastAsia" w:ascii="仿宋" w:hAnsi="仿宋" w:eastAsia="仿宋"/>
                <w:sz w:val="32"/>
                <w:szCs w:val="32"/>
              </w:rPr>
              <w:t>入团时间</w:t>
            </w:r>
          </w:p>
        </w:tc>
        <w:tc>
          <w:tcPr>
            <w:tcW w:w="944" w:type="dxa"/>
            <w:vAlign w:val="center"/>
          </w:tcPr>
          <w:p w14:paraId="4D5D5101">
            <w:pPr>
              <w:widowControl/>
              <w:jc w:val="center"/>
              <w:rPr>
                <w:rFonts w:hint="default" w:ascii="仿宋" w:hAnsi="仿宋" w:eastAsia="仿宋"/>
                <w:sz w:val="32"/>
                <w:szCs w:val="32"/>
                <w:lang w:val="en-US" w:eastAsia="zh-CN"/>
              </w:rPr>
            </w:pPr>
            <w:r>
              <w:rPr>
                <w:rFonts w:hint="eastAsia" w:ascii="仿宋" w:hAnsi="仿宋" w:eastAsia="仿宋"/>
                <w:color w:val="FF0000"/>
                <w:sz w:val="22"/>
                <w:szCs w:val="22"/>
                <w:lang w:val="en-US" w:eastAsia="zh-CN"/>
              </w:rPr>
              <w:t>XXXX年XX月</w:t>
            </w:r>
          </w:p>
        </w:tc>
        <w:tc>
          <w:tcPr>
            <w:tcW w:w="2041" w:type="dxa"/>
            <w:gridSpan w:val="4"/>
            <w:vAlign w:val="center"/>
          </w:tcPr>
          <w:p w14:paraId="1842862E">
            <w:pPr>
              <w:widowControl/>
              <w:jc w:val="center"/>
              <w:rPr>
                <w:rFonts w:ascii="仿宋" w:hAnsi="仿宋" w:eastAsia="仿宋"/>
                <w:sz w:val="32"/>
                <w:szCs w:val="32"/>
              </w:rPr>
            </w:pPr>
            <w:r>
              <w:rPr>
                <w:rFonts w:hint="eastAsia" w:ascii="仿宋" w:hAnsi="仿宋" w:eastAsia="仿宋"/>
                <w:sz w:val="32"/>
                <w:szCs w:val="32"/>
              </w:rPr>
              <w:t>团内外职务</w:t>
            </w:r>
          </w:p>
        </w:tc>
        <w:tc>
          <w:tcPr>
            <w:tcW w:w="3062" w:type="dxa"/>
            <w:gridSpan w:val="4"/>
            <w:vAlign w:val="center"/>
          </w:tcPr>
          <w:p w14:paraId="63E19D37">
            <w:pPr>
              <w:widowControl/>
              <w:jc w:val="center"/>
              <w:rPr>
                <w:rFonts w:hint="eastAsia" w:ascii="仿宋" w:hAnsi="仿宋" w:eastAsiaTheme="minorEastAsia"/>
                <w:sz w:val="32"/>
                <w:szCs w:val="32"/>
                <w:lang w:val="en-US" w:eastAsia="zh-CN"/>
              </w:rPr>
            </w:pPr>
            <w:r>
              <w:rPr>
                <w:color w:val="FF0000"/>
                <w:sz w:val="22"/>
                <w:szCs w:val="21"/>
              </w:rPr>
              <w:t>团支书/班委/易团学任职</w:t>
            </w:r>
            <w:r>
              <w:rPr>
                <w:rFonts w:hint="eastAsia"/>
                <w:color w:val="FF0000"/>
                <w:sz w:val="22"/>
                <w:szCs w:val="21"/>
                <w:lang w:val="en-US" w:eastAsia="zh-CN"/>
              </w:rPr>
              <w:t>等等</w:t>
            </w:r>
          </w:p>
        </w:tc>
      </w:tr>
      <w:tr w14:paraId="3BD7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gridSpan w:val="2"/>
            <w:vAlign w:val="center"/>
          </w:tcPr>
          <w:p w14:paraId="103C4981">
            <w:pPr>
              <w:widowControl/>
              <w:jc w:val="center"/>
              <w:rPr>
                <w:rFonts w:ascii="仿宋" w:hAnsi="仿宋" w:eastAsia="仿宋"/>
                <w:sz w:val="32"/>
                <w:szCs w:val="32"/>
              </w:rPr>
            </w:pPr>
            <w:r>
              <w:rPr>
                <w:rFonts w:hint="eastAsia" w:ascii="仿宋" w:hAnsi="仿宋" w:eastAsia="仿宋"/>
                <w:sz w:val="32"/>
                <w:szCs w:val="32"/>
              </w:rPr>
              <w:t>申请入党时间</w:t>
            </w:r>
          </w:p>
        </w:tc>
        <w:tc>
          <w:tcPr>
            <w:tcW w:w="6047" w:type="dxa"/>
            <w:gridSpan w:val="9"/>
            <w:vAlign w:val="center"/>
          </w:tcPr>
          <w:p w14:paraId="14C5BA8F">
            <w:pPr>
              <w:widowControl/>
              <w:jc w:val="center"/>
              <w:rPr>
                <w:rFonts w:ascii="仿宋" w:hAnsi="仿宋" w:eastAsia="仿宋"/>
                <w:sz w:val="32"/>
                <w:szCs w:val="32"/>
              </w:rPr>
            </w:pPr>
            <w:r>
              <w:rPr>
                <w:color w:val="FF0000"/>
                <w:sz w:val="32"/>
              </w:rPr>
              <w:t>XXXX</w:t>
            </w:r>
            <w:r>
              <w:rPr>
                <w:color w:val="FF0000"/>
                <w:spacing w:val="-1"/>
                <w:sz w:val="32"/>
              </w:rPr>
              <w:t xml:space="preserve"> 年</w:t>
            </w:r>
            <w:r>
              <w:rPr>
                <w:color w:val="FF0000"/>
                <w:sz w:val="32"/>
              </w:rPr>
              <w:t>XX</w:t>
            </w:r>
            <w:r>
              <w:rPr>
                <w:color w:val="FF0000"/>
                <w:spacing w:val="-53"/>
                <w:sz w:val="32"/>
              </w:rPr>
              <w:t xml:space="preserve"> 月 </w:t>
            </w:r>
            <w:r>
              <w:rPr>
                <w:color w:val="FF0000"/>
                <w:sz w:val="32"/>
              </w:rPr>
              <w:t>XX</w:t>
            </w:r>
            <w:r>
              <w:rPr>
                <w:color w:val="FF0000"/>
                <w:spacing w:val="-41"/>
                <w:sz w:val="32"/>
              </w:rPr>
              <w:t xml:space="preserve"> 日</w:t>
            </w:r>
          </w:p>
        </w:tc>
      </w:tr>
      <w:tr w14:paraId="725A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3" w:hRule="atLeast"/>
        </w:trPr>
        <w:tc>
          <w:tcPr>
            <w:tcW w:w="988" w:type="dxa"/>
            <w:vAlign w:val="center"/>
          </w:tcPr>
          <w:p w14:paraId="41CA4E1C">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sz w:val="32"/>
                <w:szCs w:val="32"/>
              </w:rPr>
            </w:pPr>
            <w:r>
              <w:rPr>
                <w:rFonts w:hint="eastAsia" w:ascii="仿宋" w:hAnsi="仿宋" w:eastAsia="仿宋"/>
                <w:sz w:val="32"/>
                <w:szCs w:val="32"/>
              </w:rPr>
              <w:t>自我</w:t>
            </w:r>
          </w:p>
          <w:p w14:paraId="504712F9">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sz w:val="32"/>
                <w:szCs w:val="32"/>
              </w:rPr>
            </w:pPr>
            <w:r>
              <w:rPr>
                <w:rFonts w:hint="eastAsia" w:ascii="仿宋" w:hAnsi="仿宋" w:eastAsia="仿宋"/>
                <w:sz w:val="32"/>
                <w:szCs w:val="32"/>
              </w:rPr>
              <w:t>鉴定</w:t>
            </w:r>
          </w:p>
          <w:p w14:paraId="186BBF93">
            <w:pPr>
              <w:widowControl/>
              <w:jc w:val="center"/>
              <w:rPr>
                <w:rFonts w:ascii="仿宋" w:hAnsi="仿宋" w:eastAsia="仿宋"/>
                <w:sz w:val="32"/>
                <w:szCs w:val="32"/>
              </w:rPr>
            </w:pPr>
          </w:p>
        </w:tc>
        <w:tc>
          <w:tcPr>
            <w:tcW w:w="7308" w:type="dxa"/>
            <w:gridSpan w:val="10"/>
          </w:tcPr>
          <w:p w14:paraId="6874BE21">
            <w:pPr>
              <w:widowControl/>
              <w:jc w:val="left"/>
              <w:rPr>
                <w:rFonts w:ascii="仿宋" w:hAnsi="仿宋" w:eastAsia="仿宋"/>
                <w:sz w:val="32"/>
                <w:szCs w:val="32"/>
              </w:rPr>
            </w:pPr>
          </w:p>
          <w:p w14:paraId="6B850AB8">
            <w:pPr>
              <w:widowControl/>
              <w:jc w:val="left"/>
              <w:rPr>
                <w:rFonts w:ascii="仿宋" w:hAnsi="仿宋" w:eastAsia="仿宋"/>
                <w:sz w:val="32"/>
                <w:szCs w:val="32"/>
              </w:rPr>
            </w:pPr>
            <w:r>
              <w:rPr>
                <w:color w:val="FF0000"/>
                <w:sz w:val="28"/>
              </w:rPr>
              <w:t>将本人近两年来在思想政治、学习、工作、生活等方面情况介绍清楚，同时不回避存在的缺点和不足。</w:t>
            </w:r>
          </w:p>
        </w:tc>
      </w:tr>
      <w:tr w14:paraId="29D2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88" w:type="dxa"/>
            <w:vMerge w:val="restart"/>
          </w:tcPr>
          <w:p w14:paraId="66B9B5BC">
            <w:pPr>
              <w:widowControl/>
              <w:jc w:val="left"/>
              <w:rPr>
                <w:rFonts w:ascii="仿宋" w:hAnsi="仿宋" w:eastAsia="仿宋"/>
                <w:sz w:val="32"/>
                <w:szCs w:val="32"/>
              </w:rPr>
            </w:pPr>
            <w:r>
              <w:rPr>
                <w:rFonts w:hint="eastAsia" w:ascii="仿宋" w:hAnsi="仿宋" w:eastAsia="仿宋"/>
                <w:sz w:val="32"/>
                <w:szCs w:val="32"/>
              </w:rPr>
              <w:t>年度考核</w:t>
            </w:r>
          </w:p>
        </w:tc>
        <w:tc>
          <w:tcPr>
            <w:tcW w:w="2261" w:type="dxa"/>
            <w:gridSpan w:val="3"/>
          </w:tcPr>
          <w:p w14:paraId="23948D42">
            <w:pPr>
              <w:widowControl/>
              <w:jc w:val="center"/>
              <w:rPr>
                <w:rFonts w:ascii="仿宋" w:hAnsi="仿宋" w:eastAsia="仿宋"/>
                <w:sz w:val="32"/>
                <w:szCs w:val="32"/>
              </w:rPr>
            </w:pPr>
            <w:r>
              <w:rPr>
                <w:rFonts w:hint="eastAsia" w:ascii="仿宋" w:hAnsi="仿宋" w:eastAsia="仿宋"/>
                <w:sz w:val="32"/>
                <w:szCs w:val="32"/>
              </w:rPr>
              <w:t>年级</w:t>
            </w:r>
          </w:p>
        </w:tc>
        <w:tc>
          <w:tcPr>
            <w:tcW w:w="1562" w:type="dxa"/>
            <w:gridSpan w:val="2"/>
          </w:tcPr>
          <w:p w14:paraId="27941D75">
            <w:pPr>
              <w:widowControl/>
              <w:jc w:val="center"/>
              <w:rPr>
                <w:rFonts w:ascii="仿宋" w:hAnsi="仿宋" w:eastAsia="仿宋"/>
                <w:sz w:val="32"/>
                <w:szCs w:val="32"/>
              </w:rPr>
            </w:pPr>
            <w:r>
              <w:rPr>
                <w:rFonts w:hint="eastAsia" w:ascii="仿宋" w:hAnsi="仿宋" w:eastAsia="仿宋"/>
                <w:sz w:val="32"/>
                <w:szCs w:val="32"/>
              </w:rPr>
              <w:t>一</w:t>
            </w:r>
          </w:p>
        </w:tc>
        <w:tc>
          <w:tcPr>
            <w:tcW w:w="1698" w:type="dxa"/>
            <w:gridSpan w:val="3"/>
          </w:tcPr>
          <w:p w14:paraId="19CA43C6">
            <w:pPr>
              <w:widowControl/>
              <w:jc w:val="center"/>
              <w:rPr>
                <w:rFonts w:ascii="仿宋" w:hAnsi="仿宋" w:eastAsia="仿宋"/>
                <w:sz w:val="32"/>
                <w:szCs w:val="32"/>
              </w:rPr>
            </w:pPr>
            <w:r>
              <w:rPr>
                <w:rFonts w:hint="eastAsia" w:ascii="仿宋" w:hAnsi="仿宋" w:eastAsia="仿宋"/>
                <w:sz w:val="32"/>
                <w:szCs w:val="32"/>
              </w:rPr>
              <w:t>二</w:t>
            </w:r>
          </w:p>
        </w:tc>
        <w:tc>
          <w:tcPr>
            <w:tcW w:w="1787" w:type="dxa"/>
            <w:gridSpan w:val="2"/>
          </w:tcPr>
          <w:p w14:paraId="5E9D09E7">
            <w:pPr>
              <w:widowControl/>
              <w:jc w:val="center"/>
              <w:rPr>
                <w:rFonts w:ascii="仿宋" w:hAnsi="仿宋" w:eastAsia="仿宋"/>
                <w:sz w:val="32"/>
                <w:szCs w:val="32"/>
              </w:rPr>
            </w:pPr>
            <w:r>
              <w:rPr>
                <w:rFonts w:hint="eastAsia" w:ascii="仿宋" w:hAnsi="仿宋" w:eastAsia="仿宋"/>
                <w:sz w:val="32"/>
                <w:szCs w:val="32"/>
              </w:rPr>
              <w:t>三</w:t>
            </w:r>
          </w:p>
        </w:tc>
      </w:tr>
      <w:tr w14:paraId="0E05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88" w:type="dxa"/>
            <w:vMerge w:val="continue"/>
          </w:tcPr>
          <w:p w14:paraId="6FDE81DC">
            <w:pPr>
              <w:widowControl/>
              <w:jc w:val="left"/>
              <w:rPr>
                <w:rFonts w:ascii="仿宋" w:hAnsi="仿宋" w:eastAsia="仿宋"/>
                <w:sz w:val="32"/>
                <w:szCs w:val="32"/>
              </w:rPr>
            </w:pPr>
          </w:p>
        </w:tc>
        <w:tc>
          <w:tcPr>
            <w:tcW w:w="2261" w:type="dxa"/>
            <w:gridSpan w:val="3"/>
          </w:tcPr>
          <w:p w14:paraId="6E813922">
            <w:pPr>
              <w:widowControl/>
              <w:jc w:val="center"/>
              <w:rPr>
                <w:rFonts w:ascii="仿宋" w:hAnsi="仿宋" w:eastAsia="仿宋"/>
                <w:sz w:val="32"/>
                <w:szCs w:val="32"/>
              </w:rPr>
            </w:pPr>
            <w:r>
              <w:rPr>
                <w:rFonts w:hint="eastAsia" w:ascii="仿宋" w:hAnsi="仿宋" w:eastAsia="仿宋"/>
                <w:sz w:val="32"/>
                <w:szCs w:val="32"/>
              </w:rPr>
              <w:t>团员评议情况</w:t>
            </w:r>
          </w:p>
        </w:tc>
        <w:tc>
          <w:tcPr>
            <w:tcW w:w="1562" w:type="dxa"/>
            <w:gridSpan w:val="2"/>
          </w:tcPr>
          <w:p w14:paraId="1D0F2D6A">
            <w:pPr>
              <w:pStyle w:val="7"/>
              <w:spacing w:before="27"/>
              <w:ind w:left="136" w:right="-15"/>
              <w:rPr>
                <w:rFonts w:hint="eastAsia" w:ascii="宋体" w:hAnsi="宋体" w:eastAsia="宋体" w:cs="宋体"/>
                <w:sz w:val="20"/>
              </w:rPr>
            </w:pPr>
            <w:r>
              <w:rPr>
                <w:rFonts w:hint="eastAsia" w:ascii="宋体" w:hAnsi="宋体" w:eastAsia="宋体" w:cs="宋体"/>
                <w:color w:val="FF0000"/>
                <w:w w:val="99"/>
                <w:sz w:val="20"/>
              </w:rPr>
              <w:t>“优秀</w:t>
            </w:r>
            <w:r>
              <w:rPr>
                <w:rFonts w:hint="eastAsia" w:ascii="宋体" w:hAnsi="宋体" w:eastAsia="宋体" w:cs="宋体"/>
                <w:color w:val="FF0000"/>
                <w:spacing w:val="-32"/>
                <w:w w:val="99"/>
                <w:sz w:val="20"/>
              </w:rPr>
              <w:t>”“合</w:t>
            </w:r>
            <w:r>
              <w:rPr>
                <w:rFonts w:hint="eastAsia" w:ascii="宋体" w:hAnsi="宋体" w:eastAsia="宋体" w:cs="宋体"/>
                <w:color w:val="FF0000"/>
                <w:spacing w:val="-32"/>
                <w:w w:val="99"/>
                <w:sz w:val="20"/>
                <w:lang w:val="en-US" w:eastAsia="zh-CN"/>
              </w:rPr>
              <w:t xml:space="preserve"> </w:t>
            </w:r>
            <w:r>
              <w:rPr>
                <w:rFonts w:hint="eastAsia" w:ascii="宋体" w:hAnsi="宋体" w:eastAsia="宋体" w:cs="宋体"/>
                <w:color w:val="FF0000"/>
                <w:spacing w:val="-32"/>
                <w:w w:val="99"/>
                <w:sz w:val="20"/>
              </w:rPr>
              <w:t>格”</w:t>
            </w:r>
          </w:p>
          <w:p w14:paraId="081775FA">
            <w:pPr>
              <w:widowControl/>
              <w:jc w:val="center"/>
              <w:rPr>
                <w:rFonts w:ascii="仿宋" w:hAnsi="仿宋" w:eastAsia="仿宋"/>
                <w:sz w:val="32"/>
                <w:szCs w:val="32"/>
              </w:rPr>
            </w:pPr>
            <w:r>
              <w:rPr>
                <w:rFonts w:hint="eastAsia" w:ascii="宋体" w:hAnsi="宋体" w:eastAsia="宋体" w:cs="宋体"/>
                <w:color w:val="FF0000"/>
                <w:sz w:val="20"/>
              </w:rPr>
              <w:t>“基本合格”和“不合格”</w:t>
            </w:r>
          </w:p>
        </w:tc>
        <w:tc>
          <w:tcPr>
            <w:tcW w:w="1698" w:type="dxa"/>
            <w:gridSpan w:val="3"/>
          </w:tcPr>
          <w:p w14:paraId="46D7556E">
            <w:pPr>
              <w:pStyle w:val="7"/>
              <w:spacing w:before="27"/>
              <w:ind w:left="136" w:right="-15"/>
              <w:jc w:val="center"/>
              <w:rPr>
                <w:rFonts w:hint="eastAsia" w:ascii="宋体" w:hAnsi="宋体" w:eastAsia="宋体" w:cs="宋体"/>
                <w:sz w:val="20"/>
              </w:rPr>
            </w:pPr>
            <w:r>
              <w:rPr>
                <w:rFonts w:hint="eastAsia" w:ascii="宋体" w:hAnsi="宋体" w:eastAsia="宋体" w:cs="宋体"/>
                <w:color w:val="FF0000"/>
                <w:w w:val="99"/>
                <w:sz w:val="20"/>
              </w:rPr>
              <w:t>“优秀</w:t>
            </w:r>
            <w:r>
              <w:rPr>
                <w:rFonts w:hint="eastAsia" w:ascii="宋体" w:hAnsi="宋体" w:eastAsia="宋体" w:cs="宋体"/>
                <w:color w:val="FF0000"/>
                <w:spacing w:val="-32"/>
                <w:w w:val="99"/>
                <w:sz w:val="20"/>
              </w:rPr>
              <w:t>”“合</w:t>
            </w:r>
            <w:r>
              <w:rPr>
                <w:rFonts w:hint="eastAsia" w:ascii="宋体" w:hAnsi="宋体" w:eastAsia="宋体" w:cs="宋体"/>
                <w:color w:val="FF0000"/>
                <w:spacing w:val="-32"/>
                <w:w w:val="99"/>
                <w:sz w:val="20"/>
                <w:lang w:val="en-US" w:eastAsia="zh-CN"/>
              </w:rPr>
              <w:t xml:space="preserve"> </w:t>
            </w:r>
            <w:r>
              <w:rPr>
                <w:rFonts w:hint="eastAsia" w:ascii="宋体" w:hAnsi="宋体" w:eastAsia="宋体" w:cs="宋体"/>
                <w:color w:val="FF0000"/>
                <w:spacing w:val="-32"/>
                <w:w w:val="99"/>
                <w:sz w:val="20"/>
              </w:rPr>
              <w:t>格”</w:t>
            </w:r>
          </w:p>
          <w:p w14:paraId="2C3ADEE4">
            <w:pPr>
              <w:pStyle w:val="7"/>
              <w:spacing w:before="27"/>
              <w:ind w:right="-15"/>
              <w:jc w:val="center"/>
              <w:rPr>
                <w:rFonts w:ascii="仿宋" w:hAnsi="仿宋" w:eastAsia="仿宋"/>
                <w:sz w:val="32"/>
                <w:szCs w:val="32"/>
              </w:rPr>
            </w:pPr>
            <w:r>
              <w:rPr>
                <w:rFonts w:hint="eastAsia" w:ascii="宋体" w:hAnsi="宋体" w:eastAsia="宋体" w:cs="宋体"/>
                <w:color w:val="FF0000"/>
                <w:sz w:val="20"/>
              </w:rPr>
              <w:t>“基本合格”和“不合格”</w:t>
            </w:r>
          </w:p>
        </w:tc>
        <w:tc>
          <w:tcPr>
            <w:tcW w:w="1787" w:type="dxa"/>
            <w:gridSpan w:val="2"/>
          </w:tcPr>
          <w:p w14:paraId="67DD653F">
            <w:pPr>
              <w:pStyle w:val="7"/>
              <w:spacing w:before="27"/>
              <w:ind w:left="136" w:right="-15"/>
              <w:rPr>
                <w:rFonts w:hint="eastAsia" w:ascii="宋体" w:hAnsi="宋体" w:eastAsia="宋体" w:cs="宋体"/>
                <w:sz w:val="20"/>
              </w:rPr>
            </w:pPr>
            <w:r>
              <w:rPr>
                <w:rFonts w:hint="eastAsia" w:ascii="宋体" w:hAnsi="宋体" w:eastAsia="宋体" w:cs="宋体"/>
                <w:color w:val="FF0000"/>
                <w:w w:val="99"/>
                <w:sz w:val="20"/>
              </w:rPr>
              <w:t>“优秀</w:t>
            </w:r>
            <w:r>
              <w:rPr>
                <w:rFonts w:hint="eastAsia" w:ascii="宋体" w:hAnsi="宋体" w:eastAsia="宋体" w:cs="宋体"/>
                <w:color w:val="FF0000"/>
                <w:spacing w:val="-32"/>
                <w:w w:val="99"/>
                <w:sz w:val="20"/>
              </w:rPr>
              <w:t>”“合</w:t>
            </w:r>
            <w:r>
              <w:rPr>
                <w:rFonts w:hint="eastAsia" w:ascii="宋体" w:hAnsi="宋体" w:eastAsia="宋体" w:cs="宋体"/>
                <w:color w:val="FF0000"/>
                <w:spacing w:val="-32"/>
                <w:w w:val="99"/>
                <w:sz w:val="20"/>
                <w:lang w:val="en-US" w:eastAsia="zh-CN"/>
              </w:rPr>
              <w:t xml:space="preserve"> </w:t>
            </w:r>
            <w:r>
              <w:rPr>
                <w:rFonts w:hint="eastAsia" w:ascii="宋体" w:hAnsi="宋体" w:eastAsia="宋体" w:cs="宋体"/>
                <w:color w:val="FF0000"/>
                <w:spacing w:val="-32"/>
                <w:w w:val="99"/>
                <w:sz w:val="20"/>
              </w:rPr>
              <w:t>格”</w:t>
            </w:r>
          </w:p>
          <w:p w14:paraId="67321C82">
            <w:pPr>
              <w:widowControl/>
              <w:jc w:val="center"/>
              <w:rPr>
                <w:rFonts w:ascii="仿宋" w:hAnsi="仿宋" w:eastAsia="仿宋"/>
                <w:sz w:val="32"/>
                <w:szCs w:val="32"/>
              </w:rPr>
            </w:pPr>
            <w:r>
              <w:rPr>
                <w:rFonts w:hint="eastAsia" w:ascii="宋体" w:hAnsi="宋体" w:eastAsia="宋体" w:cs="宋体"/>
                <w:color w:val="FF0000"/>
                <w:sz w:val="20"/>
              </w:rPr>
              <w:t>“基本合格”和“不合格”</w:t>
            </w:r>
          </w:p>
        </w:tc>
      </w:tr>
      <w:tr w14:paraId="732B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6" w:hRule="atLeast"/>
        </w:trPr>
        <w:tc>
          <w:tcPr>
            <w:tcW w:w="988" w:type="dxa"/>
          </w:tcPr>
          <w:p w14:paraId="1EDA8231">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sz w:val="32"/>
                <w:szCs w:val="32"/>
              </w:rPr>
            </w:pPr>
          </w:p>
          <w:p w14:paraId="476855FD">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sz w:val="32"/>
                <w:szCs w:val="32"/>
              </w:rPr>
            </w:pPr>
            <w:r>
              <w:rPr>
                <w:rFonts w:hint="eastAsia" w:ascii="仿宋" w:hAnsi="仿宋" w:eastAsia="仿宋"/>
                <w:sz w:val="32"/>
                <w:szCs w:val="32"/>
              </w:rPr>
              <w:t>奖</w:t>
            </w:r>
          </w:p>
          <w:p w14:paraId="008F983E">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sz w:val="32"/>
                <w:szCs w:val="32"/>
              </w:rPr>
            </w:pPr>
            <w:r>
              <w:rPr>
                <w:rFonts w:hint="eastAsia" w:ascii="仿宋" w:hAnsi="仿宋" w:eastAsia="仿宋"/>
                <w:sz w:val="32"/>
                <w:szCs w:val="32"/>
              </w:rPr>
              <w:t>惩</w:t>
            </w:r>
          </w:p>
          <w:p w14:paraId="27176FEF">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sz w:val="32"/>
                <w:szCs w:val="32"/>
              </w:rPr>
            </w:pPr>
            <w:r>
              <w:rPr>
                <w:rFonts w:hint="eastAsia" w:ascii="仿宋" w:hAnsi="仿宋" w:eastAsia="仿宋"/>
                <w:sz w:val="32"/>
                <w:szCs w:val="32"/>
              </w:rPr>
              <w:t>情</w:t>
            </w:r>
          </w:p>
          <w:p w14:paraId="1D21A985">
            <w:pPr>
              <w:keepNext w:val="0"/>
              <w:keepLines w:val="0"/>
              <w:pageBreakBefore w:val="0"/>
              <w:widowControl/>
              <w:kinsoku/>
              <w:wordWrap/>
              <w:overflowPunct/>
              <w:topLinePunct w:val="0"/>
              <w:autoSpaceDE/>
              <w:autoSpaceDN/>
              <w:bidi w:val="0"/>
              <w:adjustRightInd/>
              <w:snapToGrid/>
              <w:jc w:val="center"/>
              <w:textAlignment w:val="auto"/>
              <w:rPr>
                <w:rFonts w:ascii="仿宋" w:hAnsi="仿宋" w:eastAsia="仿宋"/>
                <w:sz w:val="32"/>
                <w:szCs w:val="32"/>
              </w:rPr>
            </w:pPr>
            <w:r>
              <w:rPr>
                <w:rFonts w:hint="eastAsia" w:ascii="仿宋" w:hAnsi="仿宋" w:eastAsia="仿宋"/>
                <w:sz w:val="32"/>
                <w:szCs w:val="32"/>
              </w:rPr>
              <w:t>况</w:t>
            </w:r>
          </w:p>
          <w:p w14:paraId="587BE530">
            <w:pPr>
              <w:widowControl/>
              <w:jc w:val="left"/>
              <w:rPr>
                <w:rFonts w:ascii="仿宋" w:hAnsi="仿宋" w:eastAsia="仿宋"/>
                <w:sz w:val="32"/>
                <w:szCs w:val="32"/>
              </w:rPr>
            </w:pPr>
          </w:p>
        </w:tc>
        <w:tc>
          <w:tcPr>
            <w:tcW w:w="7308" w:type="dxa"/>
            <w:gridSpan w:val="10"/>
          </w:tcPr>
          <w:p w14:paraId="7DCA3AF5">
            <w:pPr>
              <w:pStyle w:val="7"/>
              <w:spacing w:before="108" w:line="364" w:lineRule="auto"/>
              <w:ind w:right="2070"/>
              <w:rPr>
                <w:rFonts w:hint="default" w:eastAsia="仿宋"/>
                <w:sz w:val="32"/>
                <w:lang w:val="en-US" w:eastAsia="zh-CN"/>
              </w:rPr>
            </w:pPr>
            <w:r>
              <w:rPr>
                <w:rFonts w:hint="eastAsia"/>
                <w:color w:val="FF0000"/>
                <w:sz w:val="32"/>
                <w:lang w:val="en-US" w:eastAsia="zh-CN"/>
              </w:rPr>
              <w:t>XXXX年XX月，在何地获得什么奖项</w:t>
            </w:r>
          </w:p>
          <w:p w14:paraId="44A95427">
            <w:pPr>
              <w:pStyle w:val="7"/>
              <w:spacing w:before="108" w:line="364" w:lineRule="auto"/>
              <w:ind w:left="108" w:right="2070"/>
              <w:rPr>
                <w:rFonts w:hint="eastAsia" w:eastAsia="仿宋"/>
                <w:sz w:val="32"/>
                <w:lang w:val="en-US" w:eastAsia="zh-CN"/>
              </w:rPr>
            </w:pPr>
            <w:r>
              <w:rPr>
                <w:rFonts w:hint="eastAsia"/>
                <w:sz w:val="32"/>
                <w:lang w:val="en-US" w:eastAsia="zh-CN"/>
              </w:rPr>
              <w:t>例；</w:t>
            </w:r>
          </w:p>
          <w:p w14:paraId="6CB1BC11">
            <w:pPr>
              <w:widowControl/>
              <w:jc w:val="left"/>
              <w:rPr>
                <w:rFonts w:hint="default" w:ascii="仿宋" w:hAnsi="仿宋" w:eastAsia="仿宋" w:cs="仿宋"/>
                <w:kern w:val="2"/>
                <w:sz w:val="32"/>
                <w:szCs w:val="22"/>
                <w:lang w:val="en-US" w:eastAsia="zh-CN" w:bidi="zh-CN"/>
              </w:rPr>
            </w:pPr>
            <w:r>
              <w:rPr>
                <w:rFonts w:hint="eastAsia" w:ascii="仿宋" w:hAnsi="仿宋" w:eastAsia="仿宋" w:cs="仿宋"/>
                <w:kern w:val="2"/>
                <w:sz w:val="32"/>
                <w:szCs w:val="22"/>
                <w:lang w:val="en-US" w:eastAsia="zh-CN" w:bidi="zh-CN"/>
              </w:rPr>
              <w:t>1.2025年5月，在广东碧桂园职业学院获得优秀学生骨干称号；</w:t>
            </w:r>
          </w:p>
          <w:p w14:paraId="40B46846">
            <w:pPr>
              <w:widowControl/>
              <w:jc w:val="left"/>
              <w:rPr>
                <w:rFonts w:hint="eastAsia" w:ascii="黑体" w:hAnsi="黑体" w:eastAsia="黑体" w:cs="黑体"/>
                <w:spacing w:val="-12"/>
                <w:sz w:val="28"/>
                <w:szCs w:val="28"/>
              </w:rPr>
            </w:pPr>
            <w:r>
              <w:rPr>
                <w:rFonts w:hint="eastAsia" w:ascii="仿宋" w:hAnsi="仿宋" w:eastAsia="仿宋" w:cs="仿宋"/>
                <w:kern w:val="2"/>
                <w:sz w:val="32"/>
                <w:szCs w:val="22"/>
                <w:lang w:val="en-US" w:eastAsia="zh-CN" w:bidi="zh-CN"/>
              </w:rPr>
              <w:t>2.2025年5月，在广东碧桂园职业学院获得优秀共青团员称号；</w:t>
            </w:r>
          </w:p>
          <w:p w14:paraId="03B5BDB7">
            <w:pPr>
              <w:widowControl/>
              <w:jc w:val="center"/>
              <w:rPr>
                <w:rFonts w:hint="default" w:ascii="黑体" w:hAnsi="黑体" w:eastAsia="黑体" w:cs="黑体"/>
                <w:spacing w:val="-12"/>
                <w:sz w:val="28"/>
                <w:szCs w:val="28"/>
                <w:lang w:val="en-US" w:eastAsia="zh-CN"/>
              </w:rPr>
            </w:pPr>
            <w:r>
              <w:rPr>
                <w:rFonts w:hint="eastAsia" w:ascii="黑体" w:hAnsi="黑体" w:eastAsia="黑体" w:cs="黑体"/>
                <w:spacing w:val="-12"/>
                <w:sz w:val="28"/>
                <w:szCs w:val="28"/>
                <w:lang w:val="en-US" w:eastAsia="zh-CN"/>
              </w:rPr>
              <w:t>......</w:t>
            </w:r>
          </w:p>
        </w:tc>
      </w:tr>
    </w:tbl>
    <w:p w14:paraId="2F230909"/>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310"/>
      </w:tblGrid>
      <w:tr w14:paraId="7EF9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6" w:hRule="atLeast"/>
        </w:trPr>
        <w:tc>
          <w:tcPr>
            <w:tcW w:w="986" w:type="dxa"/>
          </w:tcPr>
          <w:p w14:paraId="0382C8A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sz w:val="32"/>
                <w:szCs w:val="32"/>
              </w:rPr>
            </w:pPr>
          </w:p>
          <w:p w14:paraId="53B2559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sz w:val="32"/>
                <w:szCs w:val="32"/>
              </w:rPr>
            </w:pPr>
            <w:r>
              <w:rPr>
                <w:rFonts w:hint="eastAsia" w:ascii="仿宋" w:hAnsi="仿宋" w:eastAsia="仿宋"/>
                <w:sz w:val="32"/>
                <w:szCs w:val="32"/>
              </w:rPr>
              <w:t>团支部民主评议考核情况</w:t>
            </w:r>
          </w:p>
        </w:tc>
        <w:tc>
          <w:tcPr>
            <w:tcW w:w="7310" w:type="dxa"/>
          </w:tcPr>
          <w:p w14:paraId="531F3FA6">
            <w:pPr>
              <w:widowControl/>
              <w:jc w:val="left"/>
              <w:rPr>
                <w:rFonts w:hint="default" w:ascii="仿宋" w:hAnsi="仿宋" w:eastAsia="仿宋"/>
                <w:sz w:val="32"/>
                <w:szCs w:val="32"/>
                <w:lang w:val="en-US" w:eastAsia="zh-CN"/>
              </w:rPr>
            </w:pPr>
            <w:r>
              <w:rPr>
                <w:rFonts w:hint="eastAsia" w:ascii="仿宋" w:hAnsi="仿宋" w:eastAsia="仿宋"/>
                <w:sz w:val="32"/>
                <w:szCs w:val="32"/>
              </w:rPr>
              <w:t>时间:</w:t>
            </w:r>
            <w:r>
              <w:rPr>
                <w:rFonts w:hint="eastAsia" w:ascii="仿宋" w:hAnsi="仿宋" w:eastAsia="仿宋"/>
                <w:color w:val="FF0000"/>
                <w:sz w:val="32"/>
                <w:szCs w:val="32"/>
                <w:lang w:val="en-US" w:eastAsia="zh-CN"/>
              </w:rPr>
              <w:t>XXXX年XX月XX日</w:t>
            </w:r>
            <w:r>
              <w:rPr>
                <w:rFonts w:hint="eastAsia" w:ascii="仿宋" w:hAnsi="仿宋" w:eastAsia="仿宋"/>
                <w:sz w:val="32"/>
                <w:szCs w:val="32"/>
                <w:lang w:val="en-US" w:eastAsia="zh-CN"/>
              </w:rPr>
              <w:t xml:space="preserve">     地点:</w:t>
            </w:r>
            <w:r>
              <w:rPr>
                <w:rFonts w:hint="eastAsia" w:ascii="仿宋" w:hAnsi="仿宋" w:eastAsia="仿宋"/>
                <w:color w:val="FF0000"/>
                <w:sz w:val="32"/>
                <w:szCs w:val="32"/>
                <w:lang w:val="en-US" w:eastAsia="zh-CN"/>
              </w:rPr>
              <w:t>XX栋XXX教室</w:t>
            </w:r>
          </w:p>
          <w:p w14:paraId="4E2E2497">
            <w:pPr>
              <w:widowControl/>
              <w:jc w:val="left"/>
              <w:rPr>
                <w:rFonts w:hint="default" w:ascii="仿宋" w:hAnsi="仿宋" w:eastAsia="仿宋"/>
                <w:sz w:val="32"/>
                <w:szCs w:val="32"/>
                <w:lang w:val="en-US" w:eastAsia="zh-CN"/>
              </w:rPr>
            </w:pPr>
            <w:r>
              <w:rPr>
                <w:rFonts w:hint="eastAsia" w:ascii="仿宋" w:hAnsi="仿宋" w:eastAsia="仿宋"/>
                <w:sz w:val="32"/>
                <w:szCs w:val="32"/>
              </w:rPr>
              <w:t>支部团员数:</w:t>
            </w:r>
            <w:r>
              <w:rPr>
                <w:rFonts w:hint="eastAsia" w:ascii="仿宋" w:hAnsi="仿宋" w:eastAsia="仿宋"/>
                <w:color w:val="FF0000"/>
                <w:sz w:val="32"/>
                <w:szCs w:val="32"/>
                <w:lang w:val="en-US" w:eastAsia="zh-CN"/>
              </w:rPr>
              <w:t>XX人</w:t>
            </w:r>
            <w:r>
              <w:rPr>
                <w:rFonts w:hint="eastAsia" w:ascii="仿宋" w:hAnsi="仿宋" w:eastAsia="仿宋"/>
                <w:sz w:val="32"/>
                <w:szCs w:val="32"/>
                <w:lang w:val="en-US" w:eastAsia="zh-CN"/>
              </w:rPr>
              <w:t xml:space="preserve">          </w:t>
            </w:r>
            <w:r>
              <w:rPr>
                <w:rFonts w:hint="eastAsia" w:ascii="仿宋" w:hAnsi="仿宋" w:eastAsia="仿宋"/>
                <w:sz w:val="32"/>
                <w:szCs w:val="32"/>
              </w:rPr>
              <w:t>出席团员数:</w:t>
            </w:r>
            <w:r>
              <w:rPr>
                <w:rFonts w:hint="eastAsia" w:ascii="仿宋" w:hAnsi="仿宋" w:eastAsia="仿宋"/>
                <w:color w:val="FF0000"/>
                <w:sz w:val="32"/>
                <w:szCs w:val="32"/>
                <w:lang w:val="en-US" w:eastAsia="zh-CN"/>
              </w:rPr>
              <w:t>XX人</w:t>
            </w:r>
          </w:p>
          <w:p w14:paraId="21B930BC">
            <w:pPr>
              <w:widowControl/>
              <w:jc w:val="left"/>
              <w:rPr>
                <w:rFonts w:ascii="仿宋" w:hAnsi="仿宋" w:eastAsia="仿宋"/>
                <w:sz w:val="32"/>
                <w:szCs w:val="32"/>
              </w:rPr>
            </w:pPr>
            <w:r>
              <w:rPr>
                <w:rFonts w:hint="eastAsia" w:ascii="仿宋" w:hAnsi="仿宋" w:eastAsia="仿宋"/>
                <w:sz w:val="32"/>
                <w:szCs w:val="32"/>
                <w:lang w:val="en-US" w:eastAsia="zh-CN"/>
              </w:rPr>
              <w:t>有效票</w:t>
            </w:r>
            <w:r>
              <w:rPr>
                <w:rFonts w:ascii="仿宋" w:hAnsi="仿宋" w:eastAsia="仿宋"/>
                <w:sz w:val="32"/>
                <w:szCs w:val="32"/>
                <w:u w:val="single"/>
              </w:rPr>
              <w:t xml:space="preserve">  </w:t>
            </w:r>
            <w:r>
              <w:rPr>
                <w:rFonts w:hint="eastAsia" w:ascii="仿宋" w:hAnsi="仿宋" w:eastAsia="仿宋"/>
                <w:color w:val="FF0000"/>
                <w:sz w:val="32"/>
                <w:szCs w:val="32"/>
                <w:u w:val="single"/>
                <w:lang w:val="en-US" w:eastAsia="zh-CN"/>
              </w:rPr>
              <w:t>X</w:t>
            </w:r>
            <w:r>
              <w:rPr>
                <w:rFonts w:ascii="仿宋" w:hAnsi="仿宋" w:eastAsia="仿宋"/>
                <w:sz w:val="32"/>
                <w:szCs w:val="32"/>
                <w:u w:val="single"/>
              </w:rPr>
              <w:t xml:space="preserve">  </w:t>
            </w:r>
            <w:r>
              <w:rPr>
                <w:rFonts w:hint="eastAsia" w:ascii="仿宋" w:hAnsi="仿宋" w:eastAsia="仿宋"/>
                <w:sz w:val="32"/>
                <w:szCs w:val="32"/>
              </w:rPr>
              <w:t>票</w:t>
            </w:r>
            <w:r>
              <w:rPr>
                <w:rFonts w:hint="eastAsia" w:ascii="仿宋" w:hAnsi="仿宋" w:eastAsia="仿宋"/>
                <w:sz w:val="32"/>
                <w:szCs w:val="32"/>
                <w:lang w:val="en-US" w:eastAsia="zh-CN"/>
              </w:rPr>
              <w:t xml:space="preserve">  无效票</w:t>
            </w:r>
            <w:r>
              <w:rPr>
                <w:rFonts w:ascii="仿宋" w:hAnsi="仿宋" w:eastAsia="仿宋"/>
                <w:sz w:val="32"/>
                <w:szCs w:val="32"/>
                <w:u w:val="single"/>
              </w:rPr>
              <w:t xml:space="preserve">  </w:t>
            </w:r>
            <w:r>
              <w:rPr>
                <w:rFonts w:hint="eastAsia" w:ascii="仿宋" w:hAnsi="仿宋" w:eastAsia="仿宋"/>
                <w:color w:val="FF0000"/>
                <w:sz w:val="32"/>
                <w:szCs w:val="32"/>
                <w:u w:val="single"/>
                <w:lang w:val="en-US" w:eastAsia="zh-CN"/>
              </w:rPr>
              <w:t>X</w:t>
            </w:r>
            <w:r>
              <w:rPr>
                <w:rFonts w:ascii="仿宋" w:hAnsi="仿宋" w:eastAsia="仿宋"/>
                <w:sz w:val="32"/>
                <w:szCs w:val="32"/>
                <w:u w:val="single"/>
              </w:rPr>
              <w:t xml:space="preserve">  </w:t>
            </w:r>
            <w:r>
              <w:rPr>
                <w:rFonts w:hint="eastAsia" w:ascii="仿宋" w:hAnsi="仿宋" w:eastAsia="仿宋"/>
                <w:sz w:val="32"/>
                <w:szCs w:val="32"/>
              </w:rPr>
              <w:t>票</w:t>
            </w:r>
            <w:r>
              <w:rPr>
                <w:rFonts w:hint="eastAsia" w:ascii="仿宋" w:hAnsi="仿宋" w:eastAsia="仿宋"/>
                <w:sz w:val="32"/>
                <w:szCs w:val="32"/>
                <w:lang w:val="en-US" w:eastAsia="zh-CN"/>
              </w:rPr>
              <w:t xml:space="preserve">  </w:t>
            </w:r>
            <w:r>
              <w:rPr>
                <w:rFonts w:hint="eastAsia" w:ascii="仿宋" w:hAnsi="仿宋" w:eastAsia="仿宋"/>
                <w:sz w:val="32"/>
                <w:szCs w:val="32"/>
              </w:rPr>
              <w:t>赞成票</w:t>
            </w:r>
            <w:r>
              <w:rPr>
                <w:rFonts w:ascii="仿宋" w:hAnsi="仿宋" w:eastAsia="仿宋"/>
                <w:sz w:val="32"/>
                <w:szCs w:val="32"/>
                <w:u w:val="single"/>
              </w:rPr>
              <w:t xml:space="preserve">  </w:t>
            </w:r>
            <w:r>
              <w:rPr>
                <w:rFonts w:hint="eastAsia" w:ascii="仿宋" w:hAnsi="仿宋" w:eastAsia="仿宋"/>
                <w:color w:val="FF0000"/>
                <w:sz w:val="32"/>
                <w:szCs w:val="32"/>
                <w:u w:val="single"/>
                <w:lang w:val="en-US" w:eastAsia="zh-CN"/>
              </w:rPr>
              <w:t>X</w:t>
            </w:r>
            <w:r>
              <w:rPr>
                <w:rFonts w:ascii="仿宋" w:hAnsi="仿宋" w:eastAsia="仿宋"/>
                <w:sz w:val="32"/>
                <w:szCs w:val="32"/>
                <w:u w:val="single"/>
              </w:rPr>
              <w:t xml:space="preserve"> </w:t>
            </w:r>
            <w:r>
              <w:rPr>
                <w:rFonts w:hint="eastAsia" w:ascii="仿宋" w:hAnsi="仿宋" w:eastAsia="仿宋"/>
                <w:sz w:val="32"/>
                <w:szCs w:val="32"/>
              </w:rPr>
              <w:t xml:space="preserve">票 </w:t>
            </w:r>
            <w:r>
              <w:rPr>
                <w:rFonts w:ascii="仿宋" w:hAnsi="仿宋" w:eastAsia="仿宋"/>
                <w:sz w:val="32"/>
                <w:szCs w:val="32"/>
              </w:rPr>
              <w:t xml:space="preserve">   </w:t>
            </w:r>
            <w:r>
              <w:rPr>
                <w:rFonts w:hint="eastAsia" w:ascii="仿宋" w:hAnsi="仿宋" w:eastAsia="仿宋"/>
                <w:sz w:val="32"/>
                <w:szCs w:val="32"/>
              </w:rPr>
              <w:t>反对票</w:t>
            </w:r>
            <w:r>
              <w:rPr>
                <w:rFonts w:ascii="仿宋" w:hAnsi="仿宋" w:eastAsia="仿宋"/>
                <w:sz w:val="32"/>
                <w:szCs w:val="32"/>
                <w:u w:val="single"/>
              </w:rPr>
              <w:t xml:space="preserve">  </w:t>
            </w:r>
            <w:r>
              <w:rPr>
                <w:rFonts w:hint="eastAsia" w:ascii="仿宋" w:hAnsi="仿宋" w:eastAsia="仿宋"/>
                <w:color w:val="FF0000"/>
                <w:sz w:val="32"/>
                <w:szCs w:val="32"/>
                <w:u w:val="single"/>
                <w:lang w:val="en-US" w:eastAsia="zh-CN"/>
              </w:rPr>
              <w:t>X</w:t>
            </w:r>
            <w:r>
              <w:rPr>
                <w:rFonts w:ascii="仿宋" w:hAnsi="仿宋" w:eastAsia="仿宋"/>
                <w:sz w:val="32"/>
                <w:szCs w:val="32"/>
                <w:u w:val="single"/>
              </w:rPr>
              <w:t xml:space="preserve"> </w:t>
            </w:r>
            <w:r>
              <w:rPr>
                <w:rFonts w:hint="eastAsia" w:ascii="仿宋" w:hAnsi="仿宋" w:eastAsia="仿宋"/>
                <w:sz w:val="32"/>
                <w:szCs w:val="32"/>
              </w:rPr>
              <w:t>票</w:t>
            </w:r>
            <w:r>
              <w:rPr>
                <w:rFonts w:hint="eastAsia" w:ascii="仿宋" w:hAnsi="仿宋" w:eastAsia="仿宋"/>
                <w:sz w:val="32"/>
                <w:szCs w:val="32"/>
                <w:lang w:val="en-US" w:eastAsia="zh-CN"/>
              </w:rPr>
              <w:t xml:space="preserve">   </w:t>
            </w:r>
            <w:r>
              <w:rPr>
                <w:rFonts w:hint="eastAsia" w:ascii="仿宋" w:hAnsi="仿宋" w:eastAsia="仿宋"/>
                <w:sz w:val="32"/>
                <w:szCs w:val="32"/>
              </w:rPr>
              <w:t>弃权票</w:t>
            </w:r>
            <w:r>
              <w:rPr>
                <w:rFonts w:ascii="仿宋" w:hAnsi="仿宋" w:eastAsia="仿宋"/>
                <w:sz w:val="32"/>
                <w:szCs w:val="32"/>
                <w:u w:val="single"/>
              </w:rPr>
              <w:t xml:space="preserve">  </w:t>
            </w:r>
            <w:r>
              <w:rPr>
                <w:rFonts w:hint="eastAsia" w:ascii="仿宋" w:hAnsi="仿宋" w:eastAsia="仿宋"/>
                <w:color w:val="FF0000"/>
                <w:sz w:val="32"/>
                <w:szCs w:val="32"/>
                <w:u w:val="single"/>
                <w:lang w:val="en-US" w:eastAsia="zh-CN"/>
              </w:rPr>
              <w:t>X</w:t>
            </w:r>
            <w:r>
              <w:rPr>
                <w:rFonts w:ascii="仿宋" w:hAnsi="仿宋" w:eastAsia="仿宋"/>
                <w:sz w:val="32"/>
                <w:szCs w:val="32"/>
                <w:u w:val="single"/>
              </w:rPr>
              <w:t xml:space="preserve">  </w:t>
            </w:r>
            <w:r>
              <w:rPr>
                <w:rFonts w:hint="eastAsia" w:ascii="仿宋" w:hAnsi="仿宋" w:eastAsia="仿宋"/>
                <w:sz w:val="32"/>
                <w:szCs w:val="32"/>
              </w:rPr>
              <w:t>票</w:t>
            </w:r>
          </w:p>
          <w:p w14:paraId="2B7AE978">
            <w:pPr>
              <w:widowControl/>
              <w:jc w:val="left"/>
              <w:rPr>
                <w:rFonts w:ascii="仿宋" w:hAnsi="仿宋" w:eastAsia="仿宋"/>
                <w:sz w:val="32"/>
                <w:szCs w:val="32"/>
              </w:rPr>
            </w:pPr>
            <w:r>
              <w:rPr>
                <w:rFonts w:hint="eastAsia" w:ascii="仿宋" w:hAnsi="仿宋" w:eastAsia="仿宋"/>
                <w:sz w:val="32"/>
                <w:szCs w:val="32"/>
              </w:rPr>
              <w:t>民主评议意见:</w:t>
            </w:r>
          </w:p>
          <w:p w14:paraId="67C575D9">
            <w:pPr>
              <w:widowControl/>
              <w:jc w:val="left"/>
              <w:rPr>
                <w:rFonts w:hint="eastAsia"/>
                <w:b/>
                <w:color w:val="FF0000"/>
                <w:sz w:val="28"/>
                <w:lang w:val="en-US" w:eastAsia="zh-CN"/>
              </w:rPr>
            </w:pPr>
            <w:r>
              <w:rPr>
                <w:rFonts w:hint="eastAsia"/>
                <w:color w:val="FF0000"/>
                <w:sz w:val="28"/>
                <w:lang w:eastAsia="zh-CN"/>
              </w:rPr>
              <w:t>（</w:t>
            </w:r>
            <w:r>
              <w:rPr>
                <w:color w:val="FF0000"/>
                <w:sz w:val="28"/>
              </w:rPr>
              <w:t>须对评议对象各方面的表现做出客观评价并表明是否同意推荐该团员作党的发展对象。</w:t>
            </w:r>
            <w:r>
              <w:rPr>
                <w:b/>
                <w:color w:val="FF0000"/>
                <w:sz w:val="28"/>
              </w:rPr>
              <w:t>若推荐对象是团支部书记，由团支部组织委员签名</w:t>
            </w:r>
            <w:r>
              <w:rPr>
                <w:rFonts w:hint="eastAsia"/>
                <w:b/>
                <w:color w:val="FF0000"/>
                <w:sz w:val="28"/>
                <w:lang w:eastAsia="zh-CN"/>
              </w:rPr>
              <w:t>。）</w:t>
            </w:r>
            <w:r>
              <w:rPr>
                <w:rFonts w:hint="eastAsia"/>
                <w:b/>
                <w:color w:val="FF0000"/>
                <w:sz w:val="28"/>
                <w:lang w:eastAsia="zh-CN"/>
              </w:rPr>
              <w:br w:type="textWrapping"/>
            </w:r>
            <w:r>
              <w:rPr>
                <w:rFonts w:hint="eastAsia"/>
                <w:b/>
                <w:color w:val="FF0000"/>
                <w:sz w:val="28"/>
                <w:lang w:val="en-US" w:eastAsia="zh-CN"/>
              </w:rPr>
              <w:t xml:space="preserve">    例：XX同学学习…，生活…，做事…，但也存在以下不足:…。</w:t>
            </w:r>
          </w:p>
          <w:p w14:paraId="13C46435">
            <w:pPr>
              <w:widowControl/>
              <w:ind w:firstLine="560" w:firstLineChars="200"/>
              <w:jc w:val="left"/>
              <w:rPr>
                <w:rFonts w:hint="eastAsia"/>
                <w:b/>
                <w:color w:val="FF0000"/>
                <w:sz w:val="28"/>
                <w:lang w:val="en-US" w:eastAsia="zh-CN"/>
              </w:rPr>
            </w:pPr>
            <w:r>
              <w:rPr>
                <w:rFonts w:hint="eastAsia"/>
                <w:b/>
                <w:color w:val="FF0000"/>
                <w:sz w:val="28"/>
                <w:lang w:val="en-US" w:eastAsia="zh-CN"/>
              </w:rPr>
              <w:t>综上所述，XX同学基本符合“推优条件”。经团员大会讨论并表决，同意推荐XX同学作党的培养对象。</w:t>
            </w:r>
          </w:p>
          <w:p w14:paraId="0E9AF10B">
            <w:pPr>
              <w:widowControl/>
              <w:ind w:firstLine="560" w:firstLineChars="200"/>
              <w:jc w:val="left"/>
              <w:rPr>
                <w:rFonts w:hint="default" w:ascii="仿宋" w:hAnsi="仿宋" w:eastAsiaTheme="minorEastAsia"/>
                <w:sz w:val="32"/>
                <w:szCs w:val="32"/>
                <w:lang w:val="en-US" w:eastAsia="zh-CN"/>
              </w:rPr>
            </w:pPr>
            <w:r>
              <w:rPr>
                <w:rFonts w:hint="eastAsia"/>
                <w:b/>
                <w:color w:val="FF0000"/>
                <w:sz w:val="28"/>
                <w:lang w:val="en-US" w:eastAsia="zh-CN"/>
              </w:rPr>
              <w:t>请上级团组织审核。</w:t>
            </w:r>
          </w:p>
          <w:p w14:paraId="4361158F">
            <w:pPr>
              <w:widowControl/>
              <w:ind w:firstLine="3520" w:firstLineChars="1100"/>
              <w:jc w:val="left"/>
              <w:rPr>
                <w:rFonts w:hint="eastAsia" w:ascii="仿宋" w:hAnsi="仿宋" w:eastAsia="仿宋"/>
                <w:color w:val="FF0000"/>
                <w:sz w:val="32"/>
                <w:szCs w:val="32"/>
                <w:lang w:val="en-US" w:eastAsia="zh-CN"/>
              </w:rPr>
            </w:pPr>
            <w:r>
              <w:rPr>
                <w:rFonts w:hint="eastAsia" w:ascii="仿宋" w:hAnsi="仿宋" w:eastAsia="仿宋"/>
                <w:sz w:val="32"/>
                <w:szCs w:val="32"/>
              </w:rPr>
              <w:t>支部书记签名：</w:t>
            </w:r>
            <w:r>
              <w:rPr>
                <w:rFonts w:hint="eastAsia" w:ascii="仿宋" w:hAnsi="仿宋" w:eastAsia="仿宋"/>
                <w:color w:val="FF0000"/>
                <w:sz w:val="32"/>
                <w:szCs w:val="32"/>
                <w:lang w:val="en-US" w:eastAsia="zh-CN"/>
              </w:rPr>
              <w:t xml:space="preserve">XXX </w:t>
            </w:r>
          </w:p>
          <w:p w14:paraId="7C783099">
            <w:pPr>
              <w:widowControl/>
              <w:ind w:firstLine="3520" w:firstLineChars="1100"/>
              <w:jc w:val="left"/>
              <w:rPr>
                <w:rFonts w:ascii="仿宋" w:hAnsi="仿宋" w:eastAsia="仿宋"/>
                <w:sz w:val="32"/>
                <w:szCs w:val="32"/>
              </w:rPr>
            </w:pPr>
            <w:r>
              <w:rPr>
                <w:rFonts w:ascii="仿宋" w:hAnsi="仿宋" w:eastAsia="仿宋"/>
                <w:color w:val="FF0000"/>
                <w:sz w:val="32"/>
                <w:szCs w:val="32"/>
              </w:rPr>
              <w:t xml:space="preserve"> </w:t>
            </w:r>
            <w:r>
              <w:rPr>
                <w:rFonts w:hint="eastAsia" w:ascii="仿宋" w:hAnsi="仿宋" w:eastAsia="仿宋"/>
                <w:color w:val="FF0000"/>
                <w:sz w:val="32"/>
                <w:szCs w:val="32"/>
                <w:lang w:val="en-US" w:eastAsia="zh-CN"/>
              </w:rPr>
              <w:t>XXXX</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color w:val="FF0000"/>
                <w:sz w:val="32"/>
                <w:szCs w:val="32"/>
                <w:lang w:val="en-US" w:eastAsia="zh-CN"/>
              </w:rPr>
              <w:t>XX</w:t>
            </w:r>
            <w:r>
              <w:rPr>
                <w:rFonts w:hint="eastAsia" w:ascii="仿宋" w:hAnsi="仿宋" w:eastAsia="仿宋"/>
                <w:sz w:val="32"/>
                <w:szCs w:val="32"/>
              </w:rPr>
              <w:t>月</w:t>
            </w:r>
            <w:r>
              <w:rPr>
                <w:rFonts w:hint="eastAsia" w:ascii="仿宋" w:hAnsi="仿宋" w:eastAsia="仿宋"/>
                <w:color w:val="FF0000"/>
                <w:sz w:val="32"/>
                <w:szCs w:val="32"/>
              </w:rPr>
              <w:t xml:space="preserve"> </w:t>
            </w:r>
            <w:r>
              <w:rPr>
                <w:rFonts w:hint="eastAsia" w:ascii="仿宋" w:hAnsi="仿宋" w:eastAsia="仿宋"/>
                <w:color w:val="FF0000"/>
                <w:sz w:val="32"/>
                <w:szCs w:val="32"/>
                <w:lang w:val="en-US" w:eastAsia="zh-CN"/>
              </w:rPr>
              <w:t>XX</w:t>
            </w:r>
            <w:r>
              <w:rPr>
                <w:rFonts w:ascii="仿宋" w:hAnsi="仿宋" w:eastAsia="仿宋"/>
                <w:color w:val="FF0000"/>
                <w:sz w:val="32"/>
                <w:szCs w:val="32"/>
              </w:rPr>
              <w:t xml:space="preserve"> </w:t>
            </w:r>
            <w:r>
              <w:rPr>
                <w:rFonts w:hint="eastAsia" w:ascii="仿宋" w:hAnsi="仿宋" w:eastAsia="仿宋"/>
                <w:sz w:val="32"/>
                <w:szCs w:val="32"/>
              </w:rPr>
              <w:t>日</w:t>
            </w:r>
          </w:p>
        </w:tc>
      </w:tr>
      <w:tr w14:paraId="073A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986" w:type="dxa"/>
            <w:vAlign w:val="center"/>
          </w:tcPr>
          <w:p w14:paraId="4801D4E6">
            <w:pPr>
              <w:widowControl/>
              <w:jc w:val="center"/>
              <w:rPr>
                <w:rFonts w:ascii="仿宋" w:hAnsi="仿宋" w:eastAsia="仿宋"/>
                <w:sz w:val="32"/>
                <w:szCs w:val="32"/>
              </w:rPr>
            </w:pPr>
            <w:r>
              <w:rPr>
                <w:rFonts w:hint="eastAsia" w:ascii="仿宋" w:hAnsi="仿宋" w:eastAsia="仿宋"/>
                <w:sz w:val="32"/>
                <w:szCs w:val="32"/>
              </w:rPr>
              <w:t>公示情况</w:t>
            </w:r>
          </w:p>
        </w:tc>
        <w:tc>
          <w:tcPr>
            <w:tcW w:w="7310" w:type="dxa"/>
          </w:tcPr>
          <w:p w14:paraId="68FE8D42">
            <w:pPr>
              <w:widowControl/>
              <w:jc w:val="left"/>
              <w:rPr>
                <w:rFonts w:hint="eastAsia" w:ascii="仿宋" w:hAnsi="仿宋" w:eastAsia="仿宋"/>
                <w:sz w:val="32"/>
                <w:szCs w:val="32"/>
              </w:rPr>
            </w:pPr>
            <w:r>
              <w:rPr>
                <w:rFonts w:hint="eastAsia" w:ascii="仿宋" w:hAnsi="仿宋" w:eastAsia="仿宋"/>
                <w:sz w:val="32"/>
                <w:szCs w:val="32"/>
              </w:rPr>
              <w:t>时间:</w:t>
            </w:r>
            <w:r>
              <w:rPr>
                <w:rFonts w:hint="eastAsia" w:ascii="仿宋" w:hAnsi="仿宋" w:eastAsia="仿宋"/>
                <w:color w:val="FF0000"/>
                <w:sz w:val="32"/>
                <w:szCs w:val="32"/>
                <w:lang w:val="en-US" w:eastAsia="zh-CN"/>
              </w:rPr>
              <w:t>XXXX年XX月XX日至XXXX年XX月XX日</w:t>
            </w:r>
            <w:r>
              <w:rPr>
                <w:rFonts w:hint="eastAsia" w:ascii="仿宋" w:hAnsi="仿宋" w:eastAsia="仿宋"/>
                <w:sz w:val="32"/>
                <w:szCs w:val="32"/>
                <w:lang w:val="en-US" w:eastAsia="zh-CN"/>
              </w:rPr>
              <w:t xml:space="preserve">      </w:t>
            </w:r>
          </w:p>
          <w:p w14:paraId="53563C35">
            <w:pPr>
              <w:widowControl/>
              <w:jc w:val="left"/>
              <w:rPr>
                <w:rFonts w:hint="eastAsia" w:ascii="仿宋" w:hAnsi="仿宋" w:eastAsia="仿宋"/>
                <w:sz w:val="32"/>
                <w:szCs w:val="32"/>
              </w:rPr>
            </w:pPr>
            <w:r>
              <w:rPr>
                <w:rFonts w:hint="eastAsia" w:ascii="仿宋" w:hAnsi="仿宋" w:eastAsia="仿宋"/>
                <w:sz w:val="32"/>
                <w:szCs w:val="32"/>
              </w:rPr>
              <w:t>地点:</w:t>
            </w:r>
          </w:p>
          <w:p w14:paraId="3E447168">
            <w:pPr>
              <w:widowControl/>
              <w:jc w:val="left"/>
              <w:rPr>
                <w:rFonts w:hint="eastAsia" w:ascii="仿宋" w:hAnsi="仿宋" w:eastAsia="仿宋"/>
                <w:sz w:val="32"/>
                <w:szCs w:val="32"/>
              </w:rPr>
            </w:pPr>
            <w:r>
              <w:rPr>
                <w:rFonts w:hint="eastAsia" w:ascii="仿宋" w:hAnsi="仿宋" w:eastAsia="仿宋"/>
                <w:sz w:val="32"/>
                <w:szCs w:val="32"/>
              </w:rPr>
              <w:t>结果:</w:t>
            </w:r>
          </w:p>
          <w:p w14:paraId="1F2E6342">
            <w:pPr>
              <w:widowControl/>
              <w:ind w:firstLine="4800" w:firstLineChars="1500"/>
              <w:jc w:val="distribute"/>
              <w:rPr>
                <w:rFonts w:ascii="仿宋" w:hAnsi="仿宋" w:eastAsia="仿宋"/>
                <w:sz w:val="32"/>
                <w:szCs w:val="32"/>
              </w:rPr>
            </w:pPr>
            <w:r>
              <w:rPr>
                <w:rFonts w:hint="eastAsia" w:ascii="仿宋" w:hAnsi="仿宋" w:eastAsia="仿宋"/>
                <w:sz w:val="32"/>
                <w:szCs w:val="32"/>
              </w:rPr>
              <w:t>(盖章)</w:t>
            </w:r>
          </w:p>
          <w:p w14:paraId="4F362870">
            <w:pPr>
              <w:widowControl/>
              <w:ind w:firstLine="5120" w:firstLineChars="1600"/>
              <w:jc w:val="left"/>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3682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986" w:type="dxa"/>
          </w:tcPr>
          <w:p w14:paraId="505652FE">
            <w:pPr>
              <w:widowControl/>
              <w:jc w:val="left"/>
              <w:rPr>
                <w:rFonts w:ascii="仿宋" w:hAnsi="仿宋" w:eastAsia="仿宋"/>
                <w:sz w:val="32"/>
                <w:szCs w:val="32"/>
              </w:rPr>
            </w:pPr>
            <w:r>
              <w:rPr>
                <w:rFonts w:hint="eastAsia" w:ascii="仿宋" w:hAnsi="仿宋" w:eastAsia="仿宋"/>
                <w:sz w:val="32"/>
                <w:szCs w:val="32"/>
                <w:lang w:val="en-US" w:eastAsia="zh-CN"/>
              </w:rPr>
              <w:t>学院团委</w:t>
            </w:r>
            <w:r>
              <w:rPr>
                <w:rFonts w:hint="eastAsia" w:ascii="仿宋" w:hAnsi="仿宋" w:eastAsia="仿宋"/>
                <w:sz w:val="32"/>
                <w:szCs w:val="32"/>
              </w:rPr>
              <w:t>意见</w:t>
            </w:r>
          </w:p>
        </w:tc>
        <w:tc>
          <w:tcPr>
            <w:tcW w:w="7310" w:type="dxa"/>
            <w:vAlign w:val="center"/>
          </w:tcPr>
          <w:p w14:paraId="2C7DA395">
            <w:pPr>
              <w:widowControl/>
              <w:ind w:firstLine="4800" w:firstLineChars="1500"/>
              <w:jc w:val="both"/>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盖章</w:t>
            </w:r>
            <w:r>
              <w:rPr>
                <w:rFonts w:hint="eastAsia" w:ascii="仿宋" w:hAnsi="仿宋" w:eastAsia="仿宋"/>
                <w:sz w:val="32"/>
                <w:szCs w:val="32"/>
              </w:rPr>
              <w:t>)</w:t>
            </w:r>
          </w:p>
          <w:p w14:paraId="6C4431DE">
            <w:pPr>
              <w:widowControl/>
              <w:ind w:firstLine="5120" w:firstLineChars="1600"/>
              <w:jc w:val="both"/>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0CED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14:paraId="7708EE12">
            <w:pPr>
              <w:widowControl/>
              <w:jc w:val="left"/>
              <w:rPr>
                <w:rFonts w:ascii="仿宋" w:hAnsi="仿宋" w:eastAsia="仿宋"/>
                <w:sz w:val="32"/>
                <w:szCs w:val="32"/>
              </w:rPr>
            </w:pPr>
            <w:r>
              <w:rPr>
                <w:rFonts w:hint="eastAsia" w:ascii="仿宋" w:hAnsi="仿宋" w:eastAsia="仿宋"/>
                <w:sz w:val="32"/>
                <w:szCs w:val="32"/>
              </w:rPr>
              <w:t>学校团委意见</w:t>
            </w:r>
          </w:p>
        </w:tc>
        <w:tc>
          <w:tcPr>
            <w:tcW w:w="7310" w:type="dxa"/>
          </w:tcPr>
          <w:p w14:paraId="0322A519">
            <w:pPr>
              <w:widowControl/>
              <w:jc w:val="distribute"/>
              <w:rPr>
                <w:rFonts w:ascii="仿宋" w:hAnsi="仿宋" w:eastAsia="仿宋"/>
                <w:sz w:val="32"/>
                <w:szCs w:val="32"/>
              </w:rPr>
            </w:pPr>
          </w:p>
          <w:p w14:paraId="1673EB2F">
            <w:pPr>
              <w:widowControl/>
              <w:jc w:val="distribute"/>
              <w:rPr>
                <w:rFonts w:ascii="仿宋" w:hAnsi="仿宋" w:eastAsia="仿宋"/>
                <w:sz w:val="32"/>
                <w:szCs w:val="32"/>
              </w:rPr>
            </w:pPr>
          </w:p>
          <w:p w14:paraId="1C72E8B4">
            <w:pPr>
              <w:widowControl/>
              <w:ind w:firstLine="4800" w:firstLineChars="1500"/>
              <w:jc w:val="distribute"/>
              <w:rPr>
                <w:rFonts w:ascii="仿宋" w:hAnsi="仿宋" w:eastAsia="仿宋"/>
                <w:sz w:val="32"/>
                <w:szCs w:val="32"/>
              </w:rPr>
            </w:pPr>
            <w:r>
              <w:rPr>
                <w:rFonts w:hint="eastAsia" w:ascii="仿宋" w:hAnsi="仿宋" w:eastAsia="仿宋"/>
                <w:sz w:val="32"/>
                <w:szCs w:val="32"/>
              </w:rPr>
              <w:t>(盖章)</w:t>
            </w:r>
          </w:p>
          <w:p w14:paraId="32B23448">
            <w:pPr>
              <w:widowControl/>
              <w:ind w:firstLine="5120" w:firstLineChars="1600"/>
              <w:jc w:val="left"/>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bl>
    <w:p w14:paraId="304B8F25">
      <w:pPr>
        <w:widowControl/>
        <w:jc w:val="center"/>
        <w:rPr>
          <w:rFonts w:ascii="仿宋" w:hAnsi="仿宋" w:eastAsia="仿宋"/>
          <w:sz w:val="28"/>
          <w:szCs w:val="28"/>
        </w:rPr>
      </w:pPr>
      <w:r>
        <w:rPr>
          <w:rFonts w:hint="eastAsia" w:ascii="仿宋" w:hAnsi="仿宋" w:eastAsia="仿宋"/>
          <w:sz w:val="28"/>
          <w:szCs w:val="28"/>
        </w:rPr>
        <w:t>说明</w:t>
      </w:r>
    </w:p>
    <w:p w14:paraId="2BA5FA7E">
      <w:pPr>
        <w:widowControl/>
        <w:ind w:firstLine="560" w:firstLineChars="200"/>
        <w:jc w:val="left"/>
        <w:rPr>
          <w:rFonts w:ascii="仿宋" w:hAnsi="仿宋" w:eastAsia="仿宋"/>
          <w:sz w:val="28"/>
          <w:szCs w:val="28"/>
        </w:rPr>
      </w:pPr>
      <w:r>
        <w:rPr>
          <w:rFonts w:hint="eastAsia" w:ascii="仿宋" w:hAnsi="仿宋" w:eastAsia="仿宋"/>
          <w:sz w:val="28"/>
          <w:szCs w:val="28"/>
        </w:rPr>
        <w:t>一、“推优”工作，必须严格按照《中国共产党章程》《中国共产党发展党员工作细则》</w:t>
      </w:r>
      <w:r>
        <w:rPr>
          <w:rFonts w:hint="eastAsia" w:ascii="仿宋" w:hAnsi="仿宋" w:eastAsia="仿宋"/>
          <w:sz w:val="28"/>
          <w:szCs w:val="28"/>
          <w:lang w:eastAsia="zh-CN"/>
        </w:rPr>
        <w:t>、《共青团推优入党工作实施办法（试行）》和</w:t>
      </w:r>
      <w:r>
        <w:rPr>
          <w:rFonts w:hint="eastAsia" w:ascii="仿宋" w:hAnsi="仿宋" w:eastAsia="仿宋"/>
          <w:sz w:val="28"/>
          <w:szCs w:val="28"/>
          <w:lang w:val="en-US" w:eastAsia="zh-CN"/>
        </w:rPr>
        <w:t>校团委</w:t>
      </w:r>
      <w:r>
        <w:rPr>
          <w:rFonts w:hint="eastAsia" w:ascii="仿宋" w:hAnsi="仿宋" w:eastAsia="仿宋"/>
          <w:sz w:val="28"/>
          <w:szCs w:val="28"/>
          <w:lang w:eastAsia="zh-CN"/>
        </w:rPr>
        <w:t>《关于做好202</w:t>
      </w:r>
      <w:r>
        <w:rPr>
          <w:rFonts w:hint="eastAsia" w:ascii="仿宋" w:hAnsi="仿宋" w:eastAsia="仿宋"/>
          <w:sz w:val="28"/>
          <w:szCs w:val="28"/>
          <w:lang w:val="en-US" w:eastAsia="zh-CN"/>
        </w:rPr>
        <w:t>6</w:t>
      </w:r>
      <w:bookmarkStart w:id="0" w:name="_GoBack"/>
      <w:bookmarkEnd w:id="0"/>
      <w:r>
        <w:rPr>
          <w:rFonts w:hint="eastAsia" w:ascii="仿宋" w:hAnsi="仿宋" w:eastAsia="仿宋"/>
          <w:sz w:val="28"/>
          <w:szCs w:val="28"/>
          <w:lang w:val="en-US" w:eastAsia="zh-CN"/>
        </w:rPr>
        <w:t>年春</w:t>
      </w:r>
      <w:r>
        <w:rPr>
          <w:rFonts w:hint="eastAsia" w:ascii="仿宋" w:hAnsi="仿宋" w:eastAsia="仿宋"/>
          <w:sz w:val="28"/>
          <w:szCs w:val="28"/>
          <w:lang w:eastAsia="zh-CN"/>
        </w:rPr>
        <w:t>季学期广东碧桂园职业学院入党“推优”工作的通知》</w:t>
      </w:r>
      <w:r>
        <w:rPr>
          <w:rFonts w:hint="eastAsia" w:ascii="仿宋" w:hAnsi="仿宋" w:eastAsia="仿宋"/>
          <w:sz w:val="28"/>
          <w:szCs w:val="28"/>
        </w:rPr>
        <w:t>有关要求</w:t>
      </w:r>
      <w:r>
        <w:rPr>
          <w:rFonts w:ascii="仿宋" w:hAnsi="仿宋" w:eastAsia="仿宋"/>
          <w:sz w:val="28"/>
          <w:szCs w:val="28"/>
        </w:rPr>
        <w:t>等相关文件进行</w:t>
      </w:r>
      <w:r>
        <w:rPr>
          <w:rFonts w:hint="eastAsia" w:ascii="仿宋" w:hAnsi="仿宋" w:eastAsia="仿宋"/>
          <w:sz w:val="28"/>
          <w:szCs w:val="28"/>
        </w:rPr>
        <w:t>。</w:t>
      </w:r>
    </w:p>
    <w:p w14:paraId="1F6634EE">
      <w:pPr>
        <w:widowControl/>
        <w:ind w:firstLine="560" w:firstLineChars="200"/>
        <w:jc w:val="left"/>
        <w:rPr>
          <w:rFonts w:ascii="仿宋" w:hAnsi="仿宋" w:eastAsia="仿宋"/>
          <w:sz w:val="28"/>
          <w:szCs w:val="28"/>
        </w:rPr>
      </w:pPr>
      <w:r>
        <w:rPr>
          <w:rFonts w:hint="eastAsia" w:ascii="仿宋" w:hAnsi="仿宋" w:eastAsia="仿宋"/>
          <w:sz w:val="28"/>
          <w:szCs w:val="28"/>
        </w:rPr>
        <w:t>二、本表用黑色钢笔或签字笔填写，字迹要清楚。在填写前，团组织应将表内项目向填表人解释清楚。</w:t>
      </w:r>
    </w:p>
    <w:p w14:paraId="58B4CCD1">
      <w:pPr>
        <w:widowControl/>
        <w:ind w:firstLine="560" w:firstLineChars="200"/>
        <w:jc w:val="left"/>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表中第一页内容由本人如实、认真地填写。其中“自我</w:t>
      </w:r>
      <w:r>
        <w:rPr>
          <w:rFonts w:hint="eastAsia" w:ascii="仿宋" w:hAnsi="仿宋" w:eastAsia="仿宋"/>
          <w:sz w:val="28"/>
          <w:szCs w:val="28"/>
          <w:lang w:val="en-US" w:eastAsia="zh-CN"/>
        </w:rPr>
        <w:t>鉴</w:t>
      </w:r>
      <w:r>
        <w:rPr>
          <w:rFonts w:ascii="仿宋" w:hAnsi="仿宋" w:eastAsia="仿宋"/>
          <w:sz w:val="28"/>
          <w:szCs w:val="28"/>
        </w:rPr>
        <w:t>定”</w:t>
      </w:r>
      <w:r>
        <w:rPr>
          <w:rFonts w:hint="eastAsia" w:ascii="仿宋" w:hAnsi="仿宋" w:eastAsia="仿宋"/>
          <w:sz w:val="28"/>
          <w:szCs w:val="28"/>
        </w:rPr>
        <w:t>栏应将本人近两年来在思想政治、学习、工作、生活等方面情况介绍清楚，同时不回避存在的缺点和不足。“年度考核”栏中的“团员教育评议情况”分为“优秀”“合格”“基本合格”和“不合格”。</w:t>
      </w:r>
    </w:p>
    <w:p w14:paraId="151D14E8">
      <w:pPr>
        <w:widowControl/>
        <w:ind w:firstLine="560" w:firstLineChars="200"/>
        <w:jc w:val="left"/>
        <w:rPr>
          <w:rFonts w:ascii="仿宋" w:hAnsi="仿宋" w:eastAsia="仿宋"/>
          <w:sz w:val="28"/>
          <w:szCs w:val="28"/>
        </w:rPr>
      </w:pPr>
      <w:r>
        <w:rPr>
          <w:rFonts w:hint="eastAsia" w:ascii="仿宋" w:hAnsi="仿宋" w:eastAsia="仿宋"/>
          <w:sz w:val="28"/>
          <w:szCs w:val="28"/>
        </w:rPr>
        <w:t>四、“团</w:t>
      </w:r>
      <w:r>
        <w:rPr>
          <w:rFonts w:hint="eastAsia" w:ascii="仿宋" w:hAnsi="仿宋" w:eastAsia="仿宋"/>
          <w:sz w:val="28"/>
          <w:szCs w:val="28"/>
          <w:lang w:val="en-US" w:eastAsia="zh-CN"/>
        </w:rPr>
        <w:t>支</w:t>
      </w:r>
      <w:r>
        <w:rPr>
          <w:rFonts w:hint="eastAsia" w:ascii="仿宋" w:hAnsi="仿宋" w:eastAsia="仿宋"/>
          <w:sz w:val="28"/>
          <w:szCs w:val="28"/>
        </w:rPr>
        <w:t>部民主评议意见”栏由团支委填写，应严格按要求填</w:t>
      </w:r>
      <w:r>
        <w:rPr>
          <w:rFonts w:ascii="仿宋" w:hAnsi="仿宋" w:eastAsia="仿宋"/>
          <w:sz w:val="28"/>
          <w:szCs w:val="28"/>
        </w:rPr>
        <w:t>写清楚。须对评议对象各方面的表现做出客观评价并表明是否同意推</w:t>
      </w:r>
      <w:r>
        <w:rPr>
          <w:rFonts w:hint="eastAsia" w:ascii="仿宋" w:hAnsi="仿宋" w:eastAsia="仿宋"/>
          <w:sz w:val="28"/>
          <w:szCs w:val="28"/>
        </w:rPr>
        <w:t>荐该团员作党的</w:t>
      </w:r>
      <w:r>
        <w:rPr>
          <w:rFonts w:hint="eastAsia" w:ascii="仿宋" w:hAnsi="仿宋" w:eastAsia="仿宋"/>
          <w:sz w:val="28"/>
          <w:szCs w:val="28"/>
          <w:lang w:val="en-US" w:eastAsia="zh-CN"/>
        </w:rPr>
        <w:t>培养</w:t>
      </w:r>
      <w:r>
        <w:rPr>
          <w:rFonts w:hint="eastAsia" w:ascii="仿宋" w:hAnsi="仿宋" w:eastAsia="仿宋"/>
          <w:sz w:val="28"/>
          <w:szCs w:val="28"/>
        </w:rPr>
        <w:t>对象。若推荐对象是团支部书记，由团支部组织委员签名。</w:t>
      </w:r>
    </w:p>
    <w:p w14:paraId="1C68EF9B">
      <w:pPr>
        <w:widowControl/>
        <w:ind w:firstLine="560" w:firstLineChars="200"/>
        <w:jc w:val="left"/>
        <w:rPr>
          <w:rFonts w:ascii="仿宋" w:hAnsi="仿宋" w:eastAsia="仿宋"/>
          <w:sz w:val="28"/>
          <w:szCs w:val="28"/>
        </w:rPr>
      </w:pPr>
      <w:r>
        <w:rPr>
          <w:rFonts w:hint="eastAsia" w:ascii="仿宋" w:hAnsi="仿宋" w:eastAsia="仿宋"/>
          <w:sz w:val="28"/>
          <w:szCs w:val="28"/>
        </w:rPr>
        <w:t>五、“公示情况”</w:t>
      </w:r>
      <w:r>
        <w:rPr>
          <w:rFonts w:ascii="仿宋" w:hAnsi="仿宋" w:eastAsia="仿宋"/>
          <w:sz w:val="28"/>
          <w:szCs w:val="28"/>
        </w:rPr>
        <w:t xml:space="preserve"> 栏和“学院意见”栏由学院团委填写</w:t>
      </w:r>
      <w:r>
        <w:rPr>
          <w:rFonts w:hint="eastAsia" w:ascii="仿宋" w:hAnsi="仿宋" w:eastAsia="仿宋"/>
          <w:sz w:val="28"/>
          <w:szCs w:val="28"/>
        </w:rPr>
        <w:t>。</w:t>
      </w:r>
    </w:p>
    <w:p w14:paraId="23CC587B">
      <w:pPr>
        <w:widowControl/>
        <w:ind w:firstLine="560" w:firstLineChars="200"/>
        <w:jc w:val="left"/>
        <w:rPr>
          <w:rFonts w:ascii="仿宋" w:hAnsi="仿宋" w:eastAsia="仿宋"/>
          <w:sz w:val="28"/>
          <w:szCs w:val="28"/>
        </w:rPr>
      </w:pPr>
      <w:r>
        <w:rPr>
          <w:rFonts w:hint="eastAsia" w:ascii="仿宋" w:hAnsi="仿宋" w:eastAsia="仿宋"/>
          <w:sz w:val="28"/>
          <w:szCs w:val="28"/>
        </w:rPr>
        <w:t>六、学院团委将《推荐优秀团员作</w:t>
      </w:r>
      <w:r>
        <w:rPr>
          <w:rFonts w:hint="eastAsia" w:ascii="仿宋" w:hAnsi="仿宋" w:eastAsia="仿宋"/>
          <w:sz w:val="28"/>
          <w:szCs w:val="28"/>
          <w:lang w:val="en-US" w:eastAsia="zh-CN"/>
        </w:rPr>
        <w:t>党</w:t>
      </w:r>
      <w:r>
        <w:rPr>
          <w:rFonts w:hint="eastAsia" w:ascii="仿宋" w:hAnsi="仿宋" w:eastAsia="仿宋"/>
          <w:sz w:val="28"/>
          <w:szCs w:val="28"/>
        </w:rPr>
        <w:t>的</w:t>
      </w:r>
      <w:r>
        <w:rPr>
          <w:rFonts w:hint="eastAsia" w:ascii="仿宋" w:hAnsi="仿宋" w:eastAsia="仿宋"/>
          <w:sz w:val="28"/>
          <w:szCs w:val="28"/>
          <w:lang w:val="en-US" w:eastAsia="zh-CN"/>
        </w:rPr>
        <w:t>培养</w:t>
      </w:r>
      <w:r>
        <w:rPr>
          <w:rFonts w:hint="eastAsia" w:ascii="仿宋" w:hAnsi="仿宋" w:eastAsia="仿宋"/>
          <w:sz w:val="28"/>
          <w:szCs w:val="28"/>
        </w:rPr>
        <w:t>对象登记表》报送学院党</w:t>
      </w:r>
      <w:r>
        <w:rPr>
          <w:rFonts w:hint="eastAsia" w:ascii="仿宋" w:hAnsi="仿宋" w:eastAsia="仿宋"/>
          <w:sz w:val="28"/>
          <w:szCs w:val="28"/>
          <w:lang w:val="en-US" w:eastAsia="zh-CN"/>
        </w:rPr>
        <w:t>支部</w:t>
      </w:r>
      <w:r>
        <w:rPr>
          <w:rFonts w:hint="eastAsia" w:ascii="仿宋" w:hAnsi="仿宋" w:eastAsia="仿宋"/>
          <w:sz w:val="28"/>
          <w:szCs w:val="28"/>
        </w:rPr>
        <w:t>审核后报送校团委。经校团委审批后由学院团委送交党支部。</w:t>
      </w:r>
    </w:p>
    <w:p w14:paraId="0AC42207">
      <w:pPr>
        <w:widowControl/>
        <w:ind w:firstLine="560" w:firstLineChars="200"/>
        <w:jc w:val="left"/>
        <w:rPr>
          <w:rFonts w:ascii="仿宋" w:hAnsi="仿宋" w:eastAsia="仿宋"/>
          <w:sz w:val="28"/>
          <w:szCs w:val="28"/>
        </w:rPr>
      </w:pPr>
      <w:r>
        <w:rPr>
          <w:rFonts w:hint="eastAsia" w:ascii="仿宋" w:hAnsi="仿宋" w:eastAsia="仿宋"/>
          <w:sz w:val="28"/>
          <w:szCs w:val="28"/>
        </w:rPr>
        <w:t>七、党支部在讨论发展党员时要连同此表一起上交党组织，并存入个人档案。</w:t>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18AB6">
    <w:pPr>
      <w:pStyle w:val="2"/>
      <w:bidi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5531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5531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405F">
    <w:pPr>
      <w:pStyle w:val="2"/>
      <w:bidi w:val="0"/>
      <w:rPr>
        <w:rStyle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63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ZTY2NTE4YzVlMTg1ZDcyMWEyNTMxZjY3Y2M0NzEifQ=="/>
  </w:docVars>
  <w:rsids>
    <w:rsidRoot w:val="004164B7"/>
    <w:rsid w:val="001978F6"/>
    <w:rsid w:val="002B37A9"/>
    <w:rsid w:val="002C0FB8"/>
    <w:rsid w:val="004164B7"/>
    <w:rsid w:val="00643498"/>
    <w:rsid w:val="006F1B16"/>
    <w:rsid w:val="0077730F"/>
    <w:rsid w:val="00900052"/>
    <w:rsid w:val="00A81BC9"/>
    <w:rsid w:val="00AA22B9"/>
    <w:rsid w:val="00AB692B"/>
    <w:rsid w:val="00B8632B"/>
    <w:rsid w:val="00BC0D61"/>
    <w:rsid w:val="00D57FDF"/>
    <w:rsid w:val="00D67E33"/>
    <w:rsid w:val="00FF5C75"/>
    <w:rsid w:val="0298589C"/>
    <w:rsid w:val="10410014"/>
    <w:rsid w:val="1AD530DD"/>
    <w:rsid w:val="1AE00E0E"/>
    <w:rsid w:val="1B852F33"/>
    <w:rsid w:val="20751965"/>
    <w:rsid w:val="2150158B"/>
    <w:rsid w:val="24CB441F"/>
    <w:rsid w:val="2A46128E"/>
    <w:rsid w:val="2B1F31D6"/>
    <w:rsid w:val="33C15652"/>
    <w:rsid w:val="34704479"/>
    <w:rsid w:val="34BF0894"/>
    <w:rsid w:val="37895BA1"/>
    <w:rsid w:val="40C6728D"/>
    <w:rsid w:val="44EE3716"/>
    <w:rsid w:val="491216EC"/>
    <w:rsid w:val="4B623FBC"/>
    <w:rsid w:val="5127688E"/>
    <w:rsid w:val="51667392"/>
    <w:rsid w:val="59B87670"/>
    <w:rsid w:val="5BAC6067"/>
    <w:rsid w:val="630C5C1B"/>
    <w:rsid w:val="72D261F5"/>
    <w:rsid w:val="75722C29"/>
    <w:rsid w:val="7A521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autoRedefine/>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1094</Words>
  <Characters>1178</Characters>
  <Lines>7</Lines>
  <Paragraphs>2</Paragraphs>
  <TotalTime>2</TotalTime>
  <ScaleCrop>false</ScaleCrop>
  <LinksUpToDate>false</LinksUpToDate>
  <CharactersWithSpaces>1287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2022-10-13T03:05:00Z</dcterms:created>
  <dc:creator>啊嫲的 计算器</dc:creator>
  <cp:lastModifiedBy>谢永浩</cp:lastModifiedBy>
  <dcterms:modified xsi:type="dcterms:W3CDTF">2026-03-01T02:33:11Z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C1BAFE63377345B2A162C9E0C1E7BAF9_13</vt:lpwstr>
  </property>
  <property fmtid="{D5CDD505-2E9C-101B-9397-08002B2CF9AE}" pid="4" name="KSOTemplateDocerSaveRecord">
    <vt:lpwstr>eyJoZGlkIjoiODQ5NjI3ODIyZGJjOTg3NjM2MDE2MjdhODYyMjZhZDkiLCJ1c2VySWQiOiIyODMzNTUyOTUifQ==</vt:lpwstr>
  </property>
</Properties>
</file>